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DE46" w14:textId="77777777" w:rsidR="00086D93" w:rsidRPr="004B2AEC" w:rsidRDefault="00086D93" w:rsidP="00FD50D3">
      <w:pPr>
        <w:pStyle w:val="Bezodstpw"/>
        <w:jc w:val="both"/>
      </w:pPr>
    </w:p>
    <w:p w14:paraId="4516170B" w14:textId="77777777" w:rsidR="00877B19" w:rsidRDefault="00877B19" w:rsidP="00FD50D3">
      <w:pPr>
        <w:pStyle w:val="NormalnyWeb"/>
        <w:spacing w:before="278" w:beforeAutospacing="0" w:after="278" w:afterAutospacing="0"/>
        <w:jc w:val="center"/>
        <w:rPr>
          <w:rStyle w:val="Pogrubienie"/>
          <w:rFonts w:ascii="Calibri" w:hAnsi="Calibri"/>
          <w:sz w:val="32"/>
          <w:szCs w:val="32"/>
        </w:rPr>
      </w:pPr>
    </w:p>
    <w:p w14:paraId="7B7EE552" w14:textId="77777777" w:rsidR="00D168EE" w:rsidRPr="00D168EE" w:rsidRDefault="004B2AEC" w:rsidP="00D168EE">
      <w:pPr>
        <w:pStyle w:val="NormalnyWeb"/>
        <w:spacing w:before="278" w:beforeAutospacing="0" w:after="278" w:afterAutospacing="0"/>
        <w:jc w:val="center"/>
        <w:rPr>
          <w:b/>
          <w:bCs/>
          <w:sz w:val="32"/>
          <w:szCs w:val="32"/>
        </w:rPr>
      </w:pPr>
      <w:r w:rsidRPr="008B1398">
        <w:rPr>
          <w:rStyle w:val="Pogrubienie"/>
          <w:sz w:val="32"/>
          <w:szCs w:val="32"/>
        </w:rPr>
        <w:t xml:space="preserve">Regulamin </w:t>
      </w:r>
      <w:r w:rsidR="001A3029">
        <w:rPr>
          <w:rStyle w:val="Pogrubienie"/>
          <w:sz w:val="32"/>
          <w:szCs w:val="32"/>
        </w:rPr>
        <w:t>rekrutacji i uczestnictwa</w:t>
      </w:r>
      <w:r w:rsidRPr="008B1398">
        <w:rPr>
          <w:rStyle w:val="Pogrubienie"/>
          <w:sz w:val="32"/>
          <w:szCs w:val="32"/>
        </w:rPr>
        <w:t xml:space="preserve"> w projekcie</w:t>
      </w:r>
      <w:r w:rsidR="00D168EE">
        <w:rPr>
          <w:rStyle w:val="Pogrubienie"/>
          <w:sz w:val="32"/>
          <w:szCs w:val="32"/>
        </w:rPr>
        <w:t xml:space="preserve"> </w:t>
      </w:r>
      <w:r w:rsidR="00D168EE" w:rsidRPr="00D168EE">
        <w:rPr>
          <w:b/>
          <w:bCs/>
          <w:sz w:val="32"/>
          <w:szCs w:val="32"/>
        </w:rPr>
        <w:t>Erasmus +</w:t>
      </w:r>
    </w:p>
    <w:p w14:paraId="476BD2C9" w14:textId="440B1381" w:rsidR="005858EB" w:rsidRPr="00EE3F63" w:rsidRDefault="005858EB" w:rsidP="005858EB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5858EB">
        <w:rPr>
          <w:rFonts w:ascii="Times New Roman" w:hAnsi="Times New Roman"/>
          <w:b/>
          <w:bCs/>
          <w:sz w:val="28"/>
          <w:szCs w:val="28"/>
        </w:rPr>
        <w:t xml:space="preserve">KA2 "Eco </w:t>
      </w:r>
      <w:proofErr w:type="spellStart"/>
      <w:r w:rsidR="00C71912">
        <w:rPr>
          <w:rFonts w:ascii="Times New Roman" w:hAnsi="Times New Roman"/>
          <w:b/>
          <w:bCs/>
          <w:sz w:val="28"/>
          <w:szCs w:val="28"/>
        </w:rPr>
        <w:t>E</w:t>
      </w:r>
      <w:r w:rsidRPr="005858EB">
        <w:rPr>
          <w:rFonts w:ascii="Times New Roman" w:hAnsi="Times New Roman"/>
          <w:b/>
          <w:bCs/>
          <w:sz w:val="28"/>
          <w:szCs w:val="28"/>
        </w:rPr>
        <w:t>xperiences</w:t>
      </w:r>
      <w:proofErr w:type="spellEnd"/>
      <w:r w:rsidRPr="005858EB">
        <w:rPr>
          <w:rFonts w:ascii="Times New Roman" w:hAnsi="Times New Roman"/>
          <w:b/>
          <w:bCs/>
          <w:sz w:val="28"/>
          <w:szCs w:val="28"/>
        </w:rPr>
        <w:t xml:space="preserve"> in </w:t>
      </w:r>
      <w:proofErr w:type="spellStart"/>
      <w:r w:rsidRPr="005858EB">
        <w:rPr>
          <w:rFonts w:ascii="Times New Roman" w:hAnsi="Times New Roman"/>
          <w:b/>
          <w:bCs/>
          <w:sz w:val="28"/>
          <w:szCs w:val="28"/>
        </w:rPr>
        <w:t>European</w:t>
      </w:r>
      <w:proofErr w:type="spellEnd"/>
      <w:r w:rsidRPr="005858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1912">
        <w:rPr>
          <w:rFonts w:ascii="Times New Roman" w:hAnsi="Times New Roman"/>
          <w:b/>
          <w:bCs/>
          <w:sz w:val="28"/>
          <w:szCs w:val="28"/>
        </w:rPr>
        <w:t>S</w:t>
      </w:r>
      <w:r w:rsidRPr="005858EB">
        <w:rPr>
          <w:rFonts w:ascii="Times New Roman" w:hAnsi="Times New Roman"/>
          <w:b/>
          <w:bCs/>
          <w:sz w:val="28"/>
          <w:szCs w:val="28"/>
        </w:rPr>
        <w:t>chools!" Nr 2019-1-RO01-KA229-063911-1</w:t>
      </w:r>
    </w:p>
    <w:p w14:paraId="0EC24DE9" w14:textId="77777777" w:rsidR="00D168EE" w:rsidRDefault="00D168EE" w:rsidP="00D16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F33ACD9" w14:textId="77777777" w:rsidR="00D168EE" w:rsidRPr="00D168EE" w:rsidRDefault="00D168EE" w:rsidP="00D168EE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ascii="Times New Roman" w:hAnsi="Times New Roman"/>
          <w:sz w:val="32"/>
          <w:szCs w:val="32"/>
        </w:rPr>
      </w:pPr>
    </w:p>
    <w:p w14:paraId="0C7AEC6F" w14:textId="44F9CEA4" w:rsidR="00FD50D3" w:rsidRPr="005858EB" w:rsidRDefault="00291DF6" w:rsidP="005858EB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DD6BEC">
        <w:rPr>
          <w:rFonts w:ascii="Times New Roman" w:hAnsi="Times New Roman"/>
          <w:sz w:val="24"/>
          <w:szCs w:val="24"/>
        </w:rPr>
        <w:t>Regulamin</w:t>
      </w:r>
      <w:r w:rsidR="00216E59" w:rsidRPr="00DD6BEC">
        <w:rPr>
          <w:rFonts w:ascii="Times New Roman" w:hAnsi="Times New Roman"/>
          <w:sz w:val="24"/>
          <w:szCs w:val="24"/>
        </w:rPr>
        <w:t xml:space="preserve"> sporządzony na potrzeby projektu realizowanego w Zespole Szkół </w:t>
      </w:r>
      <w:r w:rsidR="00035448">
        <w:rPr>
          <w:rFonts w:ascii="Times New Roman" w:hAnsi="Times New Roman"/>
          <w:sz w:val="24"/>
          <w:szCs w:val="24"/>
        </w:rPr>
        <w:t>Zawodowych nr 1 im. KEN w Białej Podlaskiej</w:t>
      </w:r>
      <w:r w:rsidRPr="00DD6BEC">
        <w:rPr>
          <w:rFonts w:ascii="Times New Roman" w:hAnsi="Times New Roman"/>
          <w:sz w:val="24"/>
          <w:szCs w:val="24"/>
        </w:rPr>
        <w:t xml:space="preserve"> określa zasady wyboru i</w:t>
      </w:r>
      <w:r w:rsidR="00EF27F9">
        <w:rPr>
          <w:rFonts w:ascii="Times New Roman" w:hAnsi="Times New Roman"/>
          <w:sz w:val="24"/>
          <w:szCs w:val="24"/>
        </w:rPr>
        <w:t> </w:t>
      </w:r>
      <w:r w:rsidRPr="00DD6BEC">
        <w:rPr>
          <w:rFonts w:ascii="Times New Roman" w:hAnsi="Times New Roman"/>
          <w:sz w:val="24"/>
          <w:szCs w:val="24"/>
        </w:rPr>
        <w:t>warunki uczestnictwa uczniów</w:t>
      </w:r>
      <w:r w:rsidR="00D168EE">
        <w:rPr>
          <w:rFonts w:ascii="Times New Roman" w:hAnsi="Times New Roman"/>
          <w:sz w:val="24"/>
          <w:szCs w:val="24"/>
        </w:rPr>
        <w:t xml:space="preserve"> </w:t>
      </w:r>
      <w:r w:rsidRPr="00DD6BEC">
        <w:rPr>
          <w:rFonts w:ascii="Times New Roman" w:hAnsi="Times New Roman"/>
          <w:sz w:val="24"/>
          <w:szCs w:val="24"/>
        </w:rPr>
        <w:t xml:space="preserve">w </w:t>
      </w:r>
      <w:r w:rsidRPr="00D168EE">
        <w:rPr>
          <w:rFonts w:ascii="Times New Roman" w:hAnsi="Times New Roman"/>
          <w:sz w:val="24"/>
          <w:szCs w:val="24"/>
        </w:rPr>
        <w:t>międzynarodowym projekcie</w:t>
      </w:r>
      <w:r w:rsidR="00D168EE">
        <w:rPr>
          <w:rFonts w:ascii="Times New Roman" w:hAnsi="Times New Roman"/>
          <w:sz w:val="24"/>
          <w:szCs w:val="24"/>
        </w:rPr>
        <w:t xml:space="preserve"> </w:t>
      </w:r>
      <w:r w:rsidR="005858EB" w:rsidRPr="005858EB">
        <w:rPr>
          <w:rFonts w:ascii="Times New Roman" w:hAnsi="Times New Roman"/>
          <w:b/>
          <w:bCs/>
          <w:sz w:val="28"/>
          <w:szCs w:val="28"/>
        </w:rPr>
        <w:t xml:space="preserve">KA2 "Eco </w:t>
      </w:r>
      <w:proofErr w:type="spellStart"/>
      <w:r w:rsidR="00C71912">
        <w:rPr>
          <w:rFonts w:ascii="Times New Roman" w:hAnsi="Times New Roman"/>
          <w:b/>
          <w:bCs/>
          <w:sz w:val="28"/>
          <w:szCs w:val="28"/>
        </w:rPr>
        <w:t>E</w:t>
      </w:r>
      <w:r w:rsidR="005858EB" w:rsidRPr="005858EB">
        <w:rPr>
          <w:rFonts w:ascii="Times New Roman" w:hAnsi="Times New Roman"/>
          <w:b/>
          <w:bCs/>
          <w:sz w:val="28"/>
          <w:szCs w:val="28"/>
        </w:rPr>
        <w:t>xperiences</w:t>
      </w:r>
      <w:proofErr w:type="spellEnd"/>
      <w:r w:rsidR="005858EB" w:rsidRPr="005858EB">
        <w:rPr>
          <w:rFonts w:ascii="Times New Roman" w:hAnsi="Times New Roman"/>
          <w:b/>
          <w:bCs/>
          <w:sz w:val="28"/>
          <w:szCs w:val="28"/>
        </w:rPr>
        <w:t xml:space="preserve"> in </w:t>
      </w:r>
      <w:proofErr w:type="spellStart"/>
      <w:r w:rsidR="005858EB" w:rsidRPr="005858EB">
        <w:rPr>
          <w:rFonts w:ascii="Times New Roman" w:hAnsi="Times New Roman"/>
          <w:b/>
          <w:bCs/>
          <w:sz w:val="28"/>
          <w:szCs w:val="28"/>
        </w:rPr>
        <w:t>European</w:t>
      </w:r>
      <w:proofErr w:type="spellEnd"/>
      <w:r w:rsidR="005858EB" w:rsidRPr="005858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1912">
        <w:rPr>
          <w:rFonts w:ascii="Times New Roman" w:hAnsi="Times New Roman"/>
          <w:b/>
          <w:bCs/>
          <w:sz w:val="28"/>
          <w:szCs w:val="28"/>
        </w:rPr>
        <w:t>S</w:t>
      </w:r>
      <w:r w:rsidR="005858EB" w:rsidRPr="005858EB">
        <w:rPr>
          <w:rFonts w:ascii="Times New Roman" w:hAnsi="Times New Roman"/>
          <w:b/>
          <w:bCs/>
          <w:sz w:val="28"/>
          <w:szCs w:val="28"/>
        </w:rPr>
        <w:t>chools!" Nr 2019-1-RO01-KA229-063911-1</w:t>
      </w:r>
      <w:r w:rsidR="005858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470A" w:rsidRPr="00D168EE">
        <w:rPr>
          <w:rFonts w:ascii="Times New Roman" w:hAnsi="Times New Roman"/>
          <w:b/>
          <w:sz w:val="24"/>
          <w:szCs w:val="24"/>
        </w:rPr>
        <w:t>w ramach programu Erasmus</w:t>
      </w:r>
      <w:r w:rsidR="00D168EE">
        <w:rPr>
          <w:rFonts w:ascii="Times New Roman" w:hAnsi="Times New Roman"/>
          <w:b/>
          <w:sz w:val="24"/>
          <w:szCs w:val="24"/>
        </w:rPr>
        <w:t xml:space="preserve"> +</w:t>
      </w:r>
      <w:r w:rsidR="00D168EE">
        <w:rPr>
          <w:rFonts w:ascii="Times New Roman" w:hAnsi="Times New Roman"/>
          <w:sz w:val="24"/>
          <w:szCs w:val="24"/>
        </w:rPr>
        <w:t>.</w:t>
      </w:r>
    </w:p>
    <w:p w14:paraId="62CD0B81" w14:textId="77777777" w:rsidR="00291DF6" w:rsidRPr="00DD6BEC" w:rsidRDefault="00291DF6" w:rsidP="00DD6B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6BEC">
        <w:rPr>
          <w:rFonts w:ascii="Times New Roman" w:hAnsi="Times New Roman"/>
          <w:sz w:val="24"/>
          <w:szCs w:val="24"/>
        </w:rPr>
        <w:t xml:space="preserve"> </w:t>
      </w:r>
    </w:p>
    <w:p w14:paraId="6F3F4201" w14:textId="77777777" w:rsidR="00291DF6" w:rsidRPr="00DD6BEC" w:rsidRDefault="00291DF6" w:rsidP="00DD6B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BEC">
        <w:rPr>
          <w:rFonts w:ascii="Times New Roman" w:hAnsi="Times New Roman"/>
          <w:b/>
          <w:sz w:val="24"/>
          <w:szCs w:val="24"/>
        </w:rPr>
        <w:t>§ 1. Informacje o projekcie</w:t>
      </w:r>
    </w:p>
    <w:p w14:paraId="68D42103" w14:textId="77777777" w:rsidR="00466C50" w:rsidRPr="00DD6BEC" w:rsidRDefault="00291DF6" w:rsidP="00DD6BE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6BEC">
        <w:rPr>
          <w:rFonts w:ascii="Times New Roman" w:hAnsi="Times New Roman"/>
          <w:sz w:val="24"/>
          <w:szCs w:val="24"/>
        </w:rPr>
        <w:t>Projekt jest finansowany przez Unię Europejską w ramach Programu „Erasmus+”</w:t>
      </w:r>
      <w:r w:rsidR="00D168EE">
        <w:rPr>
          <w:rFonts w:ascii="Times New Roman" w:hAnsi="Times New Roman"/>
          <w:sz w:val="24"/>
          <w:szCs w:val="24"/>
        </w:rPr>
        <w:t>.</w:t>
      </w:r>
    </w:p>
    <w:p w14:paraId="2D036BA6" w14:textId="4A6817AC" w:rsidR="00456D8E" w:rsidRPr="00422770" w:rsidRDefault="00456D8E" w:rsidP="00DD6BE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6BEC">
        <w:rPr>
          <w:rFonts w:ascii="Times New Roman" w:hAnsi="Times New Roman"/>
          <w:sz w:val="24"/>
          <w:szCs w:val="24"/>
        </w:rPr>
        <w:t xml:space="preserve">Koordynatorem projektu jest </w:t>
      </w:r>
      <w:r w:rsidR="005858EB">
        <w:rPr>
          <w:rFonts w:ascii="Times New Roman" w:hAnsi="Times New Roman"/>
          <w:sz w:val="24"/>
          <w:szCs w:val="24"/>
        </w:rPr>
        <w:t xml:space="preserve">Rumuńska Szkoła – </w:t>
      </w:r>
      <w:proofErr w:type="spellStart"/>
      <w:r w:rsidR="005858EB">
        <w:rPr>
          <w:rFonts w:ascii="Times New Roman" w:hAnsi="Times New Roman"/>
          <w:sz w:val="24"/>
          <w:szCs w:val="24"/>
        </w:rPr>
        <w:t>Liceul</w:t>
      </w:r>
      <w:proofErr w:type="spellEnd"/>
      <w:r w:rsidR="00585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58EB">
        <w:rPr>
          <w:rFonts w:ascii="Times New Roman" w:hAnsi="Times New Roman"/>
          <w:sz w:val="24"/>
          <w:szCs w:val="24"/>
        </w:rPr>
        <w:t>Tehnologic</w:t>
      </w:r>
      <w:proofErr w:type="spellEnd"/>
      <w:r w:rsidR="00585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58EB">
        <w:rPr>
          <w:rFonts w:ascii="Times New Roman" w:hAnsi="Times New Roman"/>
          <w:sz w:val="24"/>
          <w:szCs w:val="24"/>
        </w:rPr>
        <w:t>Dinu</w:t>
      </w:r>
      <w:proofErr w:type="spellEnd"/>
      <w:r w:rsidR="005858EB">
        <w:rPr>
          <w:rFonts w:ascii="Times New Roman" w:hAnsi="Times New Roman"/>
          <w:sz w:val="24"/>
          <w:szCs w:val="24"/>
        </w:rPr>
        <w:t xml:space="preserve"> Bratianu</w:t>
      </w:r>
    </w:p>
    <w:p w14:paraId="774586EF" w14:textId="47BEC69D" w:rsidR="00466C50" w:rsidRPr="00D168EE" w:rsidRDefault="00456D8E" w:rsidP="00DD6BE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168EE">
        <w:rPr>
          <w:rFonts w:ascii="Times New Roman" w:hAnsi="Times New Roman"/>
          <w:color w:val="000000"/>
          <w:sz w:val="24"/>
          <w:szCs w:val="24"/>
        </w:rPr>
        <w:t xml:space="preserve">Partnerzy projektu to </w:t>
      </w:r>
      <w:r w:rsidR="00A83605" w:rsidRPr="00D168EE">
        <w:rPr>
          <w:rFonts w:ascii="Times New Roman" w:hAnsi="Times New Roman"/>
          <w:color w:val="000000"/>
          <w:sz w:val="24"/>
          <w:szCs w:val="24"/>
        </w:rPr>
        <w:t>szkoły</w:t>
      </w:r>
      <w:r w:rsidR="00D168EE" w:rsidRPr="00D168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6C50" w:rsidRPr="00D168EE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="00D168EE" w:rsidRPr="004227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Grecji, Polski, Portugalii, </w:t>
      </w:r>
      <w:r w:rsidR="005858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Turcji</w:t>
      </w:r>
      <w:r w:rsidR="00D168E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156718A" w14:textId="35140040" w:rsidR="00A21422" w:rsidRPr="00DF1545" w:rsidRDefault="00A21422" w:rsidP="00DD6BE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F1545">
        <w:rPr>
          <w:rFonts w:ascii="Times New Roman" w:hAnsi="Times New Roman"/>
          <w:color w:val="000000"/>
          <w:sz w:val="24"/>
          <w:szCs w:val="24"/>
        </w:rPr>
        <w:t xml:space="preserve">Projekt </w:t>
      </w:r>
      <w:r w:rsidR="00DF1545" w:rsidRPr="00DF1545">
        <w:rPr>
          <w:rFonts w:ascii="Times New Roman" w:hAnsi="Times New Roman"/>
          <w:color w:val="000000"/>
          <w:sz w:val="24"/>
          <w:szCs w:val="24"/>
        </w:rPr>
        <w:t>będzie z</w:t>
      </w:r>
      <w:r w:rsidRPr="00DF1545">
        <w:rPr>
          <w:rFonts w:ascii="Times New Roman" w:hAnsi="Times New Roman"/>
          <w:color w:val="000000"/>
          <w:sz w:val="24"/>
          <w:szCs w:val="24"/>
        </w:rPr>
        <w:t xml:space="preserve">realizowany </w:t>
      </w:r>
      <w:r w:rsidRPr="00422770">
        <w:rPr>
          <w:rFonts w:ascii="Times New Roman" w:hAnsi="Times New Roman"/>
          <w:b/>
          <w:bCs/>
          <w:color w:val="000000"/>
          <w:sz w:val="24"/>
          <w:szCs w:val="24"/>
        </w:rPr>
        <w:t xml:space="preserve">w </w:t>
      </w:r>
      <w:r w:rsidR="005858EB">
        <w:rPr>
          <w:rFonts w:ascii="Times New Roman" w:hAnsi="Times New Roman"/>
          <w:b/>
          <w:bCs/>
          <w:sz w:val="24"/>
          <w:szCs w:val="24"/>
        </w:rPr>
        <w:t>Rumuni (14-18 Marzec), Turcji (4-8 Kwiecień), Grecji (9-13 Maj), Portugalia (20-24 Czerwiec)</w:t>
      </w:r>
      <w:r w:rsidR="00DF1545" w:rsidRPr="00422770">
        <w:rPr>
          <w:rFonts w:ascii="Times New Roman" w:hAnsi="Times New Roman"/>
          <w:b/>
          <w:bCs/>
          <w:sz w:val="24"/>
          <w:szCs w:val="24"/>
        </w:rPr>
        <w:t>.</w:t>
      </w:r>
      <w:r w:rsidR="00A83605" w:rsidRPr="00DF1545">
        <w:rPr>
          <w:rFonts w:ascii="Times New Roman" w:hAnsi="Times New Roman"/>
          <w:color w:val="000000"/>
          <w:sz w:val="24"/>
          <w:szCs w:val="24"/>
        </w:rPr>
        <w:t>.</w:t>
      </w:r>
    </w:p>
    <w:p w14:paraId="2C4E9892" w14:textId="20BB9DA5" w:rsidR="009140A1" w:rsidRPr="00DF1545" w:rsidRDefault="00CE14E4" w:rsidP="00DD6BE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2770">
        <w:rPr>
          <w:rFonts w:ascii="Times New Roman" w:hAnsi="Times New Roman"/>
          <w:b/>
          <w:bCs/>
          <w:sz w:val="24"/>
          <w:szCs w:val="24"/>
        </w:rPr>
        <w:t>Głównym c</w:t>
      </w:r>
      <w:r w:rsidR="00466C50" w:rsidRPr="00422770">
        <w:rPr>
          <w:rFonts w:ascii="Times New Roman" w:hAnsi="Times New Roman"/>
          <w:b/>
          <w:bCs/>
          <w:sz w:val="24"/>
          <w:szCs w:val="24"/>
        </w:rPr>
        <w:t>elem</w:t>
      </w:r>
      <w:r w:rsidR="00466C50" w:rsidRPr="00DF1545">
        <w:rPr>
          <w:rFonts w:ascii="Times New Roman" w:hAnsi="Times New Roman"/>
          <w:sz w:val="24"/>
          <w:szCs w:val="24"/>
        </w:rPr>
        <w:t xml:space="preserve"> </w:t>
      </w:r>
      <w:r w:rsidR="009140A1" w:rsidRPr="00DF1545">
        <w:rPr>
          <w:rFonts w:ascii="Times New Roman" w:hAnsi="Times New Roman"/>
          <w:sz w:val="24"/>
          <w:szCs w:val="24"/>
        </w:rPr>
        <w:t>projektu jest</w:t>
      </w:r>
      <w:r w:rsidR="00DF1545" w:rsidRPr="00DF1545">
        <w:rPr>
          <w:rFonts w:ascii="Times New Roman" w:hAnsi="Times New Roman"/>
          <w:sz w:val="24"/>
          <w:szCs w:val="24"/>
        </w:rPr>
        <w:t xml:space="preserve"> </w:t>
      </w:r>
      <w:r w:rsidR="00DF1545">
        <w:rPr>
          <w:rFonts w:ascii="Times New Roman" w:hAnsi="Times New Roman"/>
          <w:sz w:val="24"/>
          <w:szCs w:val="24"/>
        </w:rPr>
        <w:t>zdobycie wiedzy na temat</w:t>
      </w:r>
      <w:r w:rsidR="0023022A">
        <w:rPr>
          <w:rFonts w:ascii="Times New Roman" w:hAnsi="Times New Roman"/>
          <w:sz w:val="24"/>
          <w:szCs w:val="24"/>
        </w:rPr>
        <w:t xml:space="preserve"> współczesnych problemów związanych z ochrona środowiska, klimatu i odnawialnych źródeł energii</w:t>
      </w:r>
      <w:r w:rsidR="00DF154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E3FDFEB" w14:textId="77777777" w:rsidR="00A45C2A" w:rsidRDefault="009140A1" w:rsidP="00CE3753">
      <w:pPr>
        <w:pStyle w:val="Akapitzlist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F1545">
        <w:rPr>
          <w:rFonts w:ascii="Times New Roman" w:hAnsi="Times New Roman"/>
          <w:sz w:val="24"/>
          <w:szCs w:val="24"/>
        </w:rPr>
        <w:t>Projekt ma również na celu</w:t>
      </w:r>
      <w:r w:rsidR="00A45C2A" w:rsidRPr="00DF1545">
        <w:rPr>
          <w:rFonts w:ascii="Times New Roman" w:hAnsi="Times New Roman"/>
          <w:sz w:val="24"/>
          <w:szCs w:val="24"/>
        </w:rPr>
        <w:t>:</w:t>
      </w:r>
    </w:p>
    <w:p w14:paraId="537E3421" w14:textId="77777777" w:rsidR="00CE3753" w:rsidRDefault="00CE3753" w:rsidP="007E66B2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integrację młodych ludzi, </w:t>
      </w:r>
    </w:p>
    <w:p w14:paraId="2BA2B633" w14:textId="77777777" w:rsidR="00A45C2A" w:rsidRPr="00DD6BEC" w:rsidRDefault="009140A1" w:rsidP="007E66B2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D6BEC">
        <w:rPr>
          <w:rFonts w:ascii="Times New Roman" w:hAnsi="Times New Roman"/>
          <w:sz w:val="24"/>
          <w:szCs w:val="24"/>
        </w:rPr>
        <w:t>poznawani</w:t>
      </w:r>
      <w:r w:rsidR="00CE3753">
        <w:rPr>
          <w:rFonts w:ascii="Times New Roman" w:hAnsi="Times New Roman"/>
          <w:sz w:val="24"/>
          <w:szCs w:val="24"/>
        </w:rPr>
        <w:t>e</w:t>
      </w:r>
      <w:r w:rsidRPr="00DD6BEC">
        <w:rPr>
          <w:rFonts w:ascii="Times New Roman" w:hAnsi="Times New Roman"/>
          <w:sz w:val="24"/>
          <w:szCs w:val="24"/>
        </w:rPr>
        <w:t xml:space="preserve"> innych kultur rówieśników z krajów partnerskich, </w:t>
      </w:r>
    </w:p>
    <w:p w14:paraId="1C347EB3" w14:textId="77777777" w:rsidR="0046019D" w:rsidRDefault="009140A1" w:rsidP="007E66B2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D6BEC">
        <w:rPr>
          <w:rFonts w:ascii="Times New Roman" w:hAnsi="Times New Roman"/>
          <w:sz w:val="24"/>
          <w:szCs w:val="24"/>
        </w:rPr>
        <w:t>doskonalenie umiejętności językowych</w:t>
      </w:r>
      <w:r w:rsidR="00CE3753">
        <w:rPr>
          <w:rFonts w:ascii="Times New Roman" w:hAnsi="Times New Roman"/>
          <w:sz w:val="24"/>
          <w:szCs w:val="24"/>
        </w:rPr>
        <w:t xml:space="preserve"> i społecznych,</w:t>
      </w:r>
    </w:p>
    <w:p w14:paraId="24ED4709" w14:textId="77777777" w:rsidR="00CE3753" w:rsidRPr="00CE3753" w:rsidRDefault="00CE3753" w:rsidP="00CE3753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D6BEC">
        <w:rPr>
          <w:rFonts w:ascii="Times New Roman" w:hAnsi="Times New Roman"/>
          <w:sz w:val="24"/>
          <w:szCs w:val="24"/>
        </w:rPr>
        <w:t>walkę z dyskryminacją,</w:t>
      </w:r>
    </w:p>
    <w:p w14:paraId="3DCAEBFA" w14:textId="77777777" w:rsidR="00CE14E4" w:rsidRPr="00DD6BEC" w:rsidRDefault="009140A1" w:rsidP="007E66B2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D6BEC">
        <w:rPr>
          <w:rFonts w:ascii="Times New Roman" w:hAnsi="Times New Roman"/>
          <w:sz w:val="24"/>
          <w:szCs w:val="24"/>
        </w:rPr>
        <w:t>podniesie</w:t>
      </w:r>
      <w:r w:rsidR="00CE3753">
        <w:rPr>
          <w:rFonts w:ascii="Times New Roman" w:hAnsi="Times New Roman"/>
          <w:sz w:val="24"/>
          <w:szCs w:val="24"/>
        </w:rPr>
        <w:t>nie</w:t>
      </w:r>
      <w:r w:rsidRPr="00DD6BEC">
        <w:rPr>
          <w:rFonts w:ascii="Times New Roman" w:hAnsi="Times New Roman"/>
          <w:sz w:val="24"/>
          <w:szCs w:val="24"/>
        </w:rPr>
        <w:t xml:space="preserve"> samooceny i pewności siebie.</w:t>
      </w:r>
    </w:p>
    <w:p w14:paraId="2CCBA924" w14:textId="77777777" w:rsidR="006E7BE3" w:rsidRPr="00DD6BEC" w:rsidRDefault="006E7BE3" w:rsidP="0003544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6BEC">
        <w:rPr>
          <w:rFonts w:ascii="Times New Roman" w:hAnsi="Times New Roman"/>
          <w:sz w:val="24"/>
          <w:szCs w:val="24"/>
        </w:rPr>
        <w:t xml:space="preserve">Projekt realizowany jest w Zespole </w:t>
      </w:r>
      <w:r w:rsidR="00035448">
        <w:rPr>
          <w:rFonts w:ascii="Times New Roman" w:hAnsi="Times New Roman"/>
          <w:sz w:val="24"/>
          <w:szCs w:val="24"/>
        </w:rPr>
        <w:t>Szkół Zawodowych nr 1 im. KEN w Białej Podlaskiej</w:t>
      </w:r>
      <w:r w:rsidR="002731BA" w:rsidRPr="00DD6BEC">
        <w:rPr>
          <w:rFonts w:ascii="Times New Roman" w:hAnsi="Times New Roman"/>
          <w:sz w:val="24"/>
          <w:szCs w:val="24"/>
        </w:rPr>
        <w:t>.</w:t>
      </w:r>
    </w:p>
    <w:p w14:paraId="1C24A352" w14:textId="77777777" w:rsidR="006E7BE3" w:rsidRPr="00DD6BEC" w:rsidRDefault="002731BA" w:rsidP="00DD6BE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6BEC">
        <w:rPr>
          <w:rFonts w:ascii="Times New Roman" w:hAnsi="Times New Roman"/>
          <w:sz w:val="24"/>
          <w:szCs w:val="24"/>
        </w:rPr>
        <w:t>Uczestnictwo w projekcie jest nieodpłatne</w:t>
      </w:r>
      <w:r w:rsidR="00CE3753">
        <w:rPr>
          <w:rFonts w:ascii="Times New Roman" w:hAnsi="Times New Roman"/>
          <w:sz w:val="24"/>
          <w:szCs w:val="24"/>
        </w:rPr>
        <w:t>.</w:t>
      </w:r>
    </w:p>
    <w:p w14:paraId="449A4114" w14:textId="77777777" w:rsidR="00CE3753" w:rsidRDefault="00CE3753" w:rsidP="00DD6B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BF7042" w14:textId="77777777" w:rsidR="001A3029" w:rsidRPr="00DD6BEC" w:rsidRDefault="00291DF6" w:rsidP="001A30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BEC">
        <w:rPr>
          <w:rFonts w:ascii="Times New Roman" w:hAnsi="Times New Roman"/>
          <w:b/>
          <w:sz w:val="24"/>
          <w:szCs w:val="24"/>
        </w:rPr>
        <w:t>§ 2. Warunki uczestnictwa w projekcie</w:t>
      </w:r>
    </w:p>
    <w:p w14:paraId="07428592" w14:textId="2913A706" w:rsidR="00A21422" w:rsidRPr="00DD6BEC" w:rsidRDefault="00DD6BEC" w:rsidP="00D52D16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Ucz</w:t>
      </w:r>
      <w:r w:rsidR="00291DF6" w:rsidRPr="00DD6BEC">
        <w:rPr>
          <w:rFonts w:ascii="Times New Roman" w:hAnsi="Times New Roman"/>
          <w:sz w:val="24"/>
          <w:szCs w:val="24"/>
        </w:rPr>
        <w:t xml:space="preserve">estnikami projektu </w:t>
      </w:r>
      <w:r w:rsidR="006D7C08" w:rsidRPr="00DD6BEC">
        <w:rPr>
          <w:rFonts w:ascii="Times New Roman" w:hAnsi="Times New Roman"/>
          <w:sz w:val="24"/>
          <w:szCs w:val="24"/>
        </w:rPr>
        <w:t xml:space="preserve">mogą być </w:t>
      </w:r>
      <w:r w:rsidR="00CE3753">
        <w:rPr>
          <w:rFonts w:ascii="Times New Roman" w:hAnsi="Times New Roman"/>
          <w:sz w:val="24"/>
          <w:szCs w:val="24"/>
        </w:rPr>
        <w:t xml:space="preserve">uczennice i </w:t>
      </w:r>
      <w:r w:rsidR="006D7C08" w:rsidRPr="00DD6BEC">
        <w:rPr>
          <w:rFonts w:ascii="Times New Roman" w:hAnsi="Times New Roman"/>
          <w:sz w:val="24"/>
          <w:szCs w:val="24"/>
        </w:rPr>
        <w:t xml:space="preserve">uczniowie </w:t>
      </w:r>
      <w:r w:rsidR="00C67BFB" w:rsidRPr="00DD6BEC">
        <w:rPr>
          <w:rFonts w:ascii="Times New Roman" w:hAnsi="Times New Roman"/>
          <w:sz w:val="24"/>
          <w:szCs w:val="24"/>
        </w:rPr>
        <w:t>Zespo</w:t>
      </w:r>
      <w:r w:rsidR="00CE3753">
        <w:rPr>
          <w:rFonts w:ascii="Times New Roman" w:hAnsi="Times New Roman"/>
          <w:sz w:val="24"/>
          <w:szCs w:val="24"/>
        </w:rPr>
        <w:t>łu</w:t>
      </w:r>
      <w:r w:rsidR="00C67BFB" w:rsidRPr="00DD6BEC">
        <w:rPr>
          <w:rFonts w:ascii="Times New Roman" w:hAnsi="Times New Roman"/>
          <w:sz w:val="24"/>
          <w:szCs w:val="24"/>
        </w:rPr>
        <w:t xml:space="preserve"> Szkół</w:t>
      </w:r>
      <w:r w:rsidR="006D7C08" w:rsidRPr="00DD6BEC">
        <w:rPr>
          <w:rFonts w:ascii="Times New Roman" w:hAnsi="Times New Roman"/>
          <w:sz w:val="24"/>
          <w:szCs w:val="24"/>
        </w:rPr>
        <w:t xml:space="preserve"> </w:t>
      </w:r>
      <w:r w:rsidR="00035448">
        <w:rPr>
          <w:rFonts w:ascii="Times New Roman" w:hAnsi="Times New Roman"/>
          <w:sz w:val="24"/>
          <w:szCs w:val="24"/>
        </w:rPr>
        <w:t>Zawodowych nr 1 im. KEN w Białej Podlaskiej</w:t>
      </w:r>
      <w:r w:rsidR="00DE7359" w:rsidRPr="00DD6BEC">
        <w:rPr>
          <w:rFonts w:ascii="Times New Roman" w:hAnsi="Times New Roman"/>
          <w:sz w:val="24"/>
          <w:szCs w:val="24"/>
        </w:rPr>
        <w:t xml:space="preserve">. </w:t>
      </w:r>
      <w:r w:rsidR="00291DF6" w:rsidRPr="00DD6BEC">
        <w:rPr>
          <w:rFonts w:ascii="Times New Roman" w:hAnsi="Times New Roman"/>
          <w:sz w:val="24"/>
          <w:szCs w:val="24"/>
        </w:rPr>
        <w:t>Uczestnic</w:t>
      </w:r>
      <w:r w:rsidR="00CE3753">
        <w:rPr>
          <w:rFonts w:ascii="Times New Roman" w:hAnsi="Times New Roman"/>
          <w:sz w:val="24"/>
          <w:szCs w:val="24"/>
        </w:rPr>
        <w:t xml:space="preserve">y muszą </w:t>
      </w:r>
      <w:r w:rsidR="0023022A">
        <w:rPr>
          <w:rFonts w:ascii="Times New Roman" w:hAnsi="Times New Roman"/>
          <w:sz w:val="24"/>
          <w:szCs w:val="24"/>
        </w:rPr>
        <w:t>mieć 18 lub poniżej 18 lat</w:t>
      </w:r>
      <w:r w:rsidR="0023022A">
        <w:rPr>
          <w:rFonts w:ascii="Times New Roman" w:hAnsi="Times New Roman"/>
          <w:b/>
          <w:bCs/>
          <w:sz w:val="24"/>
          <w:szCs w:val="24"/>
        </w:rPr>
        <w:t>.</w:t>
      </w:r>
      <w:r w:rsidR="00221A26">
        <w:rPr>
          <w:rFonts w:ascii="Times New Roman" w:hAnsi="Times New Roman"/>
          <w:b/>
          <w:bCs/>
          <w:sz w:val="24"/>
          <w:szCs w:val="24"/>
        </w:rPr>
        <w:t xml:space="preserve"> Obowiązkiem jest posiadanie dowodu osobistego lub paszportu</w:t>
      </w:r>
      <w:r w:rsidR="00B821A3">
        <w:rPr>
          <w:rFonts w:ascii="Times New Roman" w:hAnsi="Times New Roman"/>
          <w:b/>
          <w:bCs/>
          <w:sz w:val="24"/>
          <w:szCs w:val="24"/>
        </w:rPr>
        <w:t xml:space="preserve">( w przypadku wyjazdu do </w:t>
      </w:r>
      <w:proofErr w:type="spellStart"/>
      <w:r w:rsidR="00B821A3">
        <w:rPr>
          <w:rFonts w:ascii="Times New Roman" w:hAnsi="Times New Roman"/>
          <w:b/>
          <w:bCs/>
          <w:sz w:val="24"/>
          <w:szCs w:val="24"/>
        </w:rPr>
        <w:t>Turcji,wymagany</w:t>
      </w:r>
      <w:proofErr w:type="spellEnd"/>
      <w:r w:rsidR="00B821A3">
        <w:rPr>
          <w:rFonts w:ascii="Times New Roman" w:hAnsi="Times New Roman"/>
          <w:b/>
          <w:bCs/>
          <w:sz w:val="24"/>
          <w:szCs w:val="24"/>
        </w:rPr>
        <w:t xml:space="preserve"> jest </w:t>
      </w:r>
      <w:r w:rsidR="00471FD8">
        <w:rPr>
          <w:rFonts w:ascii="Times New Roman" w:hAnsi="Times New Roman"/>
          <w:b/>
          <w:bCs/>
          <w:sz w:val="24"/>
          <w:szCs w:val="24"/>
        </w:rPr>
        <w:t>paszport)</w:t>
      </w:r>
      <w:r w:rsidR="00B821A3">
        <w:rPr>
          <w:rFonts w:ascii="Times New Roman" w:hAnsi="Times New Roman"/>
          <w:b/>
          <w:bCs/>
          <w:sz w:val="24"/>
          <w:szCs w:val="24"/>
        </w:rPr>
        <w:t>.</w:t>
      </w:r>
      <w:r w:rsidR="0023022A">
        <w:rPr>
          <w:rFonts w:ascii="Times New Roman" w:hAnsi="Times New Roman"/>
          <w:b/>
          <w:bCs/>
          <w:sz w:val="24"/>
          <w:szCs w:val="24"/>
        </w:rPr>
        <w:t xml:space="preserve"> Osoby chętne muszą być</w:t>
      </w:r>
      <w:r w:rsidR="00CE3753" w:rsidRPr="00422770">
        <w:rPr>
          <w:rFonts w:ascii="Times New Roman" w:hAnsi="Times New Roman"/>
          <w:b/>
          <w:bCs/>
          <w:sz w:val="24"/>
          <w:szCs w:val="24"/>
        </w:rPr>
        <w:t xml:space="preserve"> zaszczepi</w:t>
      </w:r>
      <w:r w:rsidR="0023022A">
        <w:rPr>
          <w:rFonts w:ascii="Times New Roman" w:hAnsi="Times New Roman"/>
          <w:b/>
          <w:bCs/>
          <w:sz w:val="24"/>
          <w:szCs w:val="24"/>
        </w:rPr>
        <w:t>one</w:t>
      </w:r>
      <w:r w:rsidR="00CE3753" w:rsidRPr="00422770">
        <w:rPr>
          <w:rFonts w:ascii="Times New Roman" w:hAnsi="Times New Roman"/>
          <w:b/>
          <w:bCs/>
          <w:sz w:val="24"/>
          <w:szCs w:val="24"/>
        </w:rPr>
        <w:t xml:space="preserve"> przeciw COVID-19</w:t>
      </w:r>
      <w:r w:rsidR="00CE3753">
        <w:rPr>
          <w:rFonts w:ascii="Times New Roman" w:hAnsi="Times New Roman"/>
          <w:sz w:val="24"/>
          <w:szCs w:val="24"/>
        </w:rPr>
        <w:t xml:space="preserve"> – wymóg organizator</w:t>
      </w:r>
      <w:r w:rsidR="0023022A">
        <w:rPr>
          <w:rFonts w:ascii="Times New Roman" w:hAnsi="Times New Roman"/>
          <w:sz w:val="24"/>
          <w:szCs w:val="24"/>
        </w:rPr>
        <w:t>ów</w:t>
      </w:r>
      <w:r w:rsidR="00CE3753">
        <w:rPr>
          <w:rFonts w:ascii="Times New Roman" w:hAnsi="Times New Roman"/>
          <w:sz w:val="24"/>
          <w:szCs w:val="24"/>
        </w:rPr>
        <w:t>.</w:t>
      </w:r>
    </w:p>
    <w:p w14:paraId="1E0AF39B" w14:textId="77777777" w:rsidR="00105FEC" w:rsidRPr="00DD6BEC" w:rsidRDefault="00105FEC" w:rsidP="00D52D16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6BEC">
        <w:rPr>
          <w:rFonts w:ascii="Times New Roman" w:hAnsi="Times New Roman"/>
          <w:sz w:val="24"/>
          <w:szCs w:val="24"/>
        </w:rPr>
        <w:t>Uczestnictwo w projekcie jest dobrowolne.</w:t>
      </w:r>
    </w:p>
    <w:p w14:paraId="25303250" w14:textId="6342F92D" w:rsidR="001A3029" w:rsidRPr="001A3029" w:rsidRDefault="00291DF6" w:rsidP="001A3029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3029">
        <w:rPr>
          <w:rFonts w:ascii="Times New Roman" w:hAnsi="Times New Roman"/>
          <w:sz w:val="24"/>
          <w:szCs w:val="24"/>
        </w:rPr>
        <w:t>Warunkiem uczestnictwa w projekcie jest wyrażenie przez ucznia chęci uczestnictwa i</w:t>
      </w:r>
      <w:r w:rsidR="00EF27F9" w:rsidRPr="001A3029">
        <w:rPr>
          <w:rFonts w:ascii="Times New Roman" w:hAnsi="Times New Roman"/>
          <w:sz w:val="24"/>
          <w:szCs w:val="24"/>
        </w:rPr>
        <w:t> </w:t>
      </w:r>
      <w:r w:rsidRPr="001A3029">
        <w:rPr>
          <w:rFonts w:ascii="Times New Roman" w:hAnsi="Times New Roman"/>
          <w:sz w:val="24"/>
          <w:szCs w:val="24"/>
        </w:rPr>
        <w:t xml:space="preserve">pisemna zgoda rodziców na udział </w:t>
      </w:r>
      <w:r w:rsidR="00071F53" w:rsidRPr="001A3029">
        <w:rPr>
          <w:rFonts w:ascii="Times New Roman" w:hAnsi="Times New Roman"/>
          <w:sz w:val="24"/>
          <w:szCs w:val="24"/>
        </w:rPr>
        <w:t>ucznia</w:t>
      </w:r>
      <w:r w:rsidRPr="001A3029">
        <w:rPr>
          <w:rFonts w:ascii="Times New Roman" w:hAnsi="Times New Roman"/>
          <w:sz w:val="24"/>
          <w:szCs w:val="24"/>
        </w:rPr>
        <w:t xml:space="preserve"> w projekcie</w:t>
      </w:r>
      <w:r w:rsidR="00CE3753" w:rsidRPr="001A3029">
        <w:rPr>
          <w:rFonts w:ascii="Times New Roman" w:hAnsi="Times New Roman"/>
          <w:sz w:val="24"/>
          <w:szCs w:val="24"/>
        </w:rPr>
        <w:t>.</w:t>
      </w:r>
      <w:r w:rsidR="0023022A">
        <w:rPr>
          <w:rFonts w:ascii="Times New Roman" w:hAnsi="Times New Roman"/>
          <w:sz w:val="24"/>
          <w:szCs w:val="24"/>
        </w:rPr>
        <w:t xml:space="preserve"> A także pomoc przy organizacji projektu wymiany młodzieży w naszej szkole, która odbędzie się 18-23 Lipca 2022.</w:t>
      </w:r>
    </w:p>
    <w:p w14:paraId="4506F8F6" w14:textId="77777777" w:rsidR="001A3029" w:rsidRPr="001A3029" w:rsidRDefault="001A3029" w:rsidP="001A3029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789BD4D" w14:textId="77777777" w:rsidR="00FD50D3" w:rsidRPr="001A3029" w:rsidRDefault="00291DF6" w:rsidP="001A30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BEC">
        <w:rPr>
          <w:rFonts w:ascii="Times New Roman" w:hAnsi="Times New Roman"/>
          <w:b/>
          <w:sz w:val="24"/>
          <w:szCs w:val="24"/>
        </w:rPr>
        <w:t>§ 3. Zasady rekrutacji ucz</w:t>
      </w:r>
      <w:r w:rsidR="00DE7359" w:rsidRPr="00DD6BEC">
        <w:rPr>
          <w:rFonts w:ascii="Times New Roman" w:hAnsi="Times New Roman"/>
          <w:b/>
          <w:sz w:val="24"/>
          <w:szCs w:val="24"/>
        </w:rPr>
        <w:t>estników projektu</w:t>
      </w:r>
    </w:p>
    <w:p w14:paraId="3A2FF4D6" w14:textId="77777777" w:rsidR="00941566" w:rsidRPr="00941566" w:rsidRDefault="00291DF6" w:rsidP="0094156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6BEC">
        <w:rPr>
          <w:rFonts w:ascii="Times New Roman" w:hAnsi="Times New Roman"/>
          <w:sz w:val="24"/>
          <w:szCs w:val="24"/>
        </w:rPr>
        <w:t xml:space="preserve">Rekrutacji uczniów dokonuje </w:t>
      </w:r>
      <w:r w:rsidR="008A3ABF">
        <w:rPr>
          <w:rFonts w:ascii="Times New Roman" w:hAnsi="Times New Roman"/>
          <w:sz w:val="24"/>
          <w:szCs w:val="24"/>
        </w:rPr>
        <w:t>zespół nauczycieli języka angielskiego w szkole.</w:t>
      </w:r>
    </w:p>
    <w:p w14:paraId="5CD0829E" w14:textId="77777777" w:rsidR="000262AE" w:rsidRPr="00DD6BEC" w:rsidRDefault="000262AE" w:rsidP="007F7B86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D6BEC">
        <w:rPr>
          <w:rFonts w:ascii="Times New Roman" w:hAnsi="Times New Roman" w:cs="Times New Roman"/>
        </w:rPr>
        <w:t>Szczegółowe kryteria rekrutacji</w:t>
      </w:r>
      <w:r w:rsidR="00162100">
        <w:rPr>
          <w:rFonts w:ascii="Times New Roman" w:hAnsi="Times New Roman" w:cs="Times New Roman"/>
        </w:rPr>
        <w:t xml:space="preserve"> uczniów</w:t>
      </w:r>
      <w:r w:rsidRPr="00DD6BEC">
        <w:rPr>
          <w:rFonts w:ascii="Times New Roman" w:hAnsi="Times New Roman" w:cs="Times New Roman"/>
        </w:rPr>
        <w:t xml:space="preserve">: </w:t>
      </w:r>
    </w:p>
    <w:p w14:paraId="462FCF2D" w14:textId="77777777" w:rsidR="000262AE" w:rsidRPr="00DD6BEC" w:rsidRDefault="000262AE" w:rsidP="007F7B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D6BEC">
        <w:rPr>
          <w:rFonts w:ascii="Times New Roman" w:hAnsi="Times New Roman" w:cs="Times New Roman"/>
        </w:rPr>
        <w:t xml:space="preserve">     Kandydat b</w:t>
      </w:r>
      <w:r w:rsidR="00CB0908">
        <w:rPr>
          <w:rFonts w:ascii="Times New Roman" w:hAnsi="Times New Roman" w:cs="Times New Roman"/>
        </w:rPr>
        <w:t xml:space="preserve">ędzie mógł uzyskać maksymalnie </w:t>
      </w:r>
      <w:r w:rsidR="008A3ABF">
        <w:rPr>
          <w:rFonts w:ascii="Times New Roman" w:hAnsi="Times New Roman" w:cs="Times New Roman"/>
        </w:rPr>
        <w:t>15</w:t>
      </w:r>
      <w:r w:rsidRPr="00DD6BEC">
        <w:rPr>
          <w:rFonts w:ascii="Times New Roman" w:hAnsi="Times New Roman" w:cs="Times New Roman"/>
        </w:rPr>
        <w:t xml:space="preserve"> punktów, na które składa</w:t>
      </w:r>
      <w:r w:rsidR="008A3ABF">
        <w:rPr>
          <w:rFonts w:ascii="Times New Roman" w:hAnsi="Times New Roman" w:cs="Times New Roman"/>
        </w:rPr>
        <w:t>ją</w:t>
      </w:r>
      <w:r w:rsidRPr="00DD6BEC">
        <w:rPr>
          <w:rFonts w:ascii="Times New Roman" w:hAnsi="Times New Roman" w:cs="Times New Roman"/>
        </w:rPr>
        <w:t xml:space="preserve"> się: </w:t>
      </w:r>
    </w:p>
    <w:p w14:paraId="332BBAC7" w14:textId="77777777" w:rsidR="000262AE" w:rsidRPr="00DD6BEC" w:rsidRDefault="008A3ABF" w:rsidP="007F7B86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262AE" w:rsidRPr="00DD6BEC">
        <w:rPr>
          <w:rFonts w:ascii="Times New Roman" w:hAnsi="Times New Roman" w:cs="Times New Roman"/>
        </w:rPr>
        <w:t>cen</w:t>
      </w:r>
      <w:r w:rsidR="003D06D7">
        <w:rPr>
          <w:rFonts w:ascii="Times New Roman" w:hAnsi="Times New Roman" w:cs="Times New Roman"/>
        </w:rPr>
        <w:t>a z języka angielskiego</w:t>
      </w:r>
      <w:r w:rsidR="00367307">
        <w:rPr>
          <w:rFonts w:ascii="Times New Roman" w:hAnsi="Times New Roman" w:cs="Times New Roman"/>
        </w:rPr>
        <w:t xml:space="preserve"> </w:t>
      </w:r>
      <w:r w:rsidR="00D87B7F">
        <w:rPr>
          <w:rFonts w:ascii="Times New Roman" w:hAnsi="Times New Roman" w:cs="Times New Roman"/>
        </w:rPr>
        <w:t xml:space="preserve">z roku </w:t>
      </w:r>
      <w:r w:rsidR="000262AE" w:rsidRPr="00DD6BEC">
        <w:rPr>
          <w:rFonts w:ascii="Times New Roman" w:hAnsi="Times New Roman" w:cs="Times New Roman"/>
        </w:rPr>
        <w:t>szkolnego poprzedzającego proces rekrutacji –</w:t>
      </w:r>
      <w:r w:rsidR="000262AE" w:rsidRPr="006D1DB2">
        <w:rPr>
          <w:rFonts w:ascii="Times New Roman" w:hAnsi="Times New Roman" w:cs="Times New Roman"/>
          <w:b/>
        </w:rPr>
        <w:t xml:space="preserve">maksymalnie </w:t>
      </w:r>
      <w:r w:rsidR="00691803">
        <w:rPr>
          <w:rFonts w:ascii="Times New Roman" w:hAnsi="Times New Roman" w:cs="Times New Roman"/>
          <w:b/>
        </w:rPr>
        <w:t>5</w:t>
      </w:r>
      <w:r w:rsidR="000262AE" w:rsidRPr="006D1DB2">
        <w:rPr>
          <w:rFonts w:ascii="Times New Roman" w:hAnsi="Times New Roman" w:cs="Times New Roman"/>
          <w:b/>
        </w:rPr>
        <w:t xml:space="preserve"> pkt</w:t>
      </w:r>
      <w:r w:rsidR="000262AE" w:rsidRPr="00DD6BEC">
        <w:rPr>
          <w:rFonts w:ascii="Times New Roman" w:hAnsi="Times New Roman" w:cs="Times New Roman"/>
        </w:rPr>
        <w:t xml:space="preserve">., </w:t>
      </w:r>
    </w:p>
    <w:p w14:paraId="2FA93E6F" w14:textId="77777777" w:rsidR="008A3ABF" w:rsidRDefault="00691803" w:rsidP="008A3ABF">
      <w:pPr>
        <w:pStyle w:val="Default"/>
        <w:tabs>
          <w:tab w:val="left" w:pos="3795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poniżej dostatecznej</w:t>
      </w:r>
      <w:r w:rsidR="008A3ABF">
        <w:rPr>
          <w:rFonts w:ascii="Times New Roman" w:hAnsi="Times New Roman" w:cs="Times New Roman"/>
        </w:rPr>
        <w:t xml:space="preserve"> </w:t>
      </w:r>
      <w:r w:rsidR="000262AE" w:rsidRPr="00DD6BE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0</w:t>
      </w:r>
      <w:r w:rsidR="000262AE" w:rsidRPr="00DD6BEC">
        <w:rPr>
          <w:rFonts w:ascii="Times New Roman" w:hAnsi="Times New Roman" w:cs="Times New Roman"/>
        </w:rPr>
        <w:t xml:space="preserve"> pkt. </w:t>
      </w:r>
    </w:p>
    <w:p w14:paraId="0ACCEF82" w14:textId="77777777" w:rsidR="008A3ABF" w:rsidRDefault="00691803" w:rsidP="008A3ABF">
      <w:pPr>
        <w:pStyle w:val="Default"/>
        <w:tabs>
          <w:tab w:val="left" w:pos="3795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dostateczna</w:t>
      </w:r>
      <w:r w:rsidR="000262AE" w:rsidRPr="00DD6BEC">
        <w:rPr>
          <w:rFonts w:ascii="Times New Roman" w:hAnsi="Times New Roman" w:cs="Times New Roman"/>
        </w:rPr>
        <w:t xml:space="preserve"> –</w:t>
      </w:r>
      <w:r w:rsidR="00B64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0262AE" w:rsidRPr="00DD6BEC">
        <w:rPr>
          <w:rFonts w:ascii="Times New Roman" w:hAnsi="Times New Roman" w:cs="Times New Roman"/>
        </w:rPr>
        <w:t xml:space="preserve"> pkt.</w:t>
      </w:r>
    </w:p>
    <w:p w14:paraId="730D1721" w14:textId="77777777" w:rsidR="008A3ABF" w:rsidRDefault="00691803" w:rsidP="008A3ABF">
      <w:pPr>
        <w:pStyle w:val="Default"/>
        <w:tabs>
          <w:tab w:val="left" w:pos="3795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dobra</w:t>
      </w:r>
      <w:r w:rsidR="000262AE" w:rsidRPr="00DD6BE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3</w:t>
      </w:r>
      <w:r w:rsidR="000262AE" w:rsidRPr="00DD6BEC">
        <w:rPr>
          <w:rFonts w:ascii="Times New Roman" w:hAnsi="Times New Roman" w:cs="Times New Roman"/>
        </w:rPr>
        <w:t xml:space="preserve"> pkt. </w:t>
      </w:r>
    </w:p>
    <w:p w14:paraId="583D4313" w14:textId="77777777" w:rsidR="008A3ABF" w:rsidRDefault="00691803" w:rsidP="008A3ABF">
      <w:pPr>
        <w:pStyle w:val="Default"/>
        <w:tabs>
          <w:tab w:val="left" w:pos="3795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bardzo dobra</w:t>
      </w:r>
      <w:r w:rsidR="000262AE" w:rsidRPr="00DD6BE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4</w:t>
      </w:r>
      <w:r w:rsidR="000262AE" w:rsidRPr="00DD6BEC">
        <w:rPr>
          <w:rFonts w:ascii="Times New Roman" w:hAnsi="Times New Roman" w:cs="Times New Roman"/>
        </w:rPr>
        <w:t xml:space="preserve"> pkt. </w:t>
      </w:r>
    </w:p>
    <w:p w14:paraId="414313EF" w14:textId="77777777" w:rsidR="000262AE" w:rsidRDefault="00691803" w:rsidP="008A3ABF">
      <w:pPr>
        <w:pStyle w:val="Default"/>
        <w:tabs>
          <w:tab w:val="left" w:pos="3795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celująca</w:t>
      </w:r>
      <w:r w:rsidR="000262AE" w:rsidRPr="00DD6BE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5</w:t>
      </w:r>
      <w:r w:rsidR="000262AE" w:rsidRPr="00DD6BEC">
        <w:rPr>
          <w:rFonts w:ascii="Times New Roman" w:hAnsi="Times New Roman" w:cs="Times New Roman"/>
        </w:rPr>
        <w:t xml:space="preserve"> pkt. </w:t>
      </w:r>
    </w:p>
    <w:p w14:paraId="45607E1B" w14:textId="77777777" w:rsidR="008A3ABF" w:rsidRDefault="000262AE" w:rsidP="007F7B86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D6BEC">
        <w:rPr>
          <w:rFonts w:ascii="Times New Roman" w:hAnsi="Times New Roman" w:cs="Times New Roman"/>
        </w:rPr>
        <w:t>ocena z zachowania z roku szkolnego poprzedzającego proces rekrutacji</w:t>
      </w:r>
      <w:r w:rsidR="00754DC7">
        <w:rPr>
          <w:rFonts w:ascii="Times New Roman" w:hAnsi="Times New Roman" w:cs="Times New Roman"/>
        </w:rPr>
        <w:t xml:space="preserve"> </w:t>
      </w:r>
      <w:r w:rsidRPr="00DD6BEC">
        <w:rPr>
          <w:rFonts w:ascii="Times New Roman" w:hAnsi="Times New Roman" w:cs="Times New Roman"/>
        </w:rPr>
        <w:t xml:space="preserve">– </w:t>
      </w:r>
      <w:r w:rsidR="00691803">
        <w:rPr>
          <w:rFonts w:ascii="Times New Roman" w:hAnsi="Times New Roman" w:cs="Times New Roman"/>
          <w:b/>
        </w:rPr>
        <w:t>maksymalnie 5</w:t>
      </w:r>
      <w:r w:rsidRPr="006D1DB2">
        <w:rPr>
          <w:rFonts w:ascii="Times New Roman" w:hAnsi="Times New Roman" w:cs="Times New Roman"/>
          <w:b/>
        </w:rPr>
        <w:t xml:space="preserve"> pkt., </w:t>
      </w:r>
    </w:p>
    <w:p w14:paraId="21D2BA30" w14:textId="77777777" w:rsidR="008A3ABF" w:rsidRDefault="000262AE" w:rsidP="008A3AB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8A3ABF">
        <w:rPr>
          <w:rFonts w:ascii="Times New Roman" w:hAnsi="Times New Roman" w:cs="Times New Roman"/>
        </w:rPr>
        <w:t xml:space="preserve">poniżej dobrej – </w:t>
      </w:r>
      <w:r w:rsidR="005C37D5" w:rsidRPr="008A3ABF">
        <w:rPr>
          <w:rFonts w:ascii="Times New Roman" w:hAnsi="Times New Roman" w:cs="Times New Roman"/>
        </w:rPr>
        <w:t>0</w:t>
      </w:r>
      <w:r w:rsidRPr="008A3ABF">
        <w:rPr>
          <w:rFonts w:ascii="Times New Roman" w:hAnsi="Times New Roman" w:cs="Times New Roman"/>
        </w:rPr>
        <w:t xml:space="preserve"> pkt </w:t>
      </w:r>
    </w:p>
    <w:p w14:paraId="2C3D77E4" w14:textId="77777777" w:rsidR="008A3ABF" w:rsidRDefault="000262AE" w:rsidP="008A3AB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DD6BEC">
        <w:rPr>
          <w:rFonts w:ascii="Times New Roman" w:hAnsi="Times New Roman" w:cs="Times New Roman"/>
        </w:rPr>
        <w:t xml:space="preserve">dobra – </w:t>
      </w:r>
      <w:r w:rsidR="00691803">
        <w:rPr>
          <w:rFonts w:ascii="Times New Roman" w:hAnsi="Times New Roman" w:cs="Times New Roman"/>
        </w:rPr>
        <w:t>3</w:t>
      </w:r>
      <w:r w:rsidRPr="00DD6BEC">
        <w:rPr>
          <w:rFonts w:ascii="Times New Roman" w:hAnsi="Times New Roman" w:cs="Times New Roman"/>
        </w:rPr>
        <w:t xml:space="preserve"> pkt. </w:t>
      </w:r>
    </w:p>
    <w:p w14:paraId="4D2D1EFF" w14:textId="77777777" w:rsidR="008A3ABF" w:rsidRDefault="000262AE" w:rsidP="008A3AB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DD6BEC">
        <w:rPr>
          <w:rFonts w:ascii="Times New Roman" w:hAnsi="Times New Roman" w:cs="Times New Roman"/>
        </w:rPr>
        <w:t xml:space="preserve">bardzo dobra – </w:t>
      </w:r>
      <w:r w:rsidR="00691803">
        <w:rPr>
          <w:rFonts w:ascii="Times New Roman" w:hAnsi="Times New Roman" w:cs="Times New Roman"/>
        </w:rPr>
        <w:t>4</w:t>
      </w:r>
      <w:r w:rsidRPr="00DD6BEC">
        <w:rPr>
          <w:rFonts w:ascii="Times New Roman" w:hAnsi="Times New Roman" w:cs="Times New Roman"/>
        </w:rPr>
        <w:t xml:space="preserve"> pkt. </w:t>
      </w:r>
    </w:p>
    <w:p w14:paraId="570B0D2E" w14:textId="77777777" w:rsidR="008A3ABF" w:rsidRPr="008A3ABF" w:rsidRDefault="000262AE" w:rsidP="008A3AB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DD6BEC">
        <w:rPr>
          <w:rFonts w:ascii="Times New Roman" w:hAnsi="Times New Roman" w:cs="Times New Roman"/>
        </w:rPr>
        <w:t xml:space="preserve">wzorowa – </w:t>
      </w:r>
      <w:r w:rsidR="00691803">
        <w:rPr>
          <w:rFonts w:ascii="Times New Roman" w:hAnsi="Times New Roman" w:cs="Times New Roman"/>
        </w:rPr>
        <w:t>5</w:t>
      </w:r>
      <w:r w:rsidR="004766E3">
        <w:rPr>
          <w:rFonts w:ascii="Times New Roman" w:hAnsi="Times New Roman" w:cs="Times New Roman"/>
        </w:rPr>
        <w:t xml:space="preserve"> </w:t>
      </w:r>
      <w:r w:rsidRPr="00DD6BEC">
        <w:rPr>
          <w:rFonts w:ascii="Times New Roman" w:hAnsi="Times New Roman" w:cs="Times New Roman"/>
        </w:rPr>
        <w:t xml:space="preserve">pkt. </w:t>
      </w:r>
    </w:p>
    <w:p w14:paraId="5E0570CE" w14:textId="77777777" w:rsidR="008A3ABF" w:rsidRDefault="008A3ABF" w:rsidP="008A3ABF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91803">
        <w:rPr>
          <w:rFonts w:ascii="Times New Roman" w:hAnsi="Times New Roman" w:cs="Times New Roman"/>
        </w:rPr>
        <w:t xml:space="preserve">aangażowanie w życie szkoły (na podstawie wagi włożonej </w:t>
      </w:r>
      <w:r w:rsidR="002462F6">
        <w:rPr>
          <w:rFonts w:ascii="Times New Roman" w:hAnsi="Times New Roman" w:cs="Times New Roman"/>
        </w:rPr>
        <w:t xml:space="preserve">pracy) </w:t>
      </w:r>
      <w:r>
        <w:rPr>
          <w:rFonts w:ascii="Times New Roman" w:hAnsi="Times New Roman" w:cs="Times New Roman"/>
        </w:rPr>
        <w:t>–</w:t>
      </w:r>
      <w:r w:rsidR="00691803">
        <w:rPr>
          <w:rFonts w:ascii="Times New Roman" w:hAnsi="Times New Roman" w:cs="Times New Roman"/>
        </w:rPr>
        <w:t xml:space="preserve"> </w:t>
      </w:r>
    </w:p>
    <w:p w14:paraId="11C57989" w14:textId="77777777" w:rsidR="00014607" w:rsidRPr="008A3ABF" w:rsidRDefault="006D1DB2" w:rsidP="008A3AB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8A3ABF">
        <w:rPr>
          <w:rFonts w:ascii="Times New Roman" w:hAnsi="Times New Roman" w:cs="Times New Roman"/>
          <w:b/>
        </w:rPr>
        <w:t xml:space="preserve">maksymalnie </w:t>
      </w:r>
      <w:r w:rsidR="00691803" w:rsidRPr="008A3ABF">
        <w:rPr>
          <w:rFonts w:ascii="Times New Roman" w:hAnsi="Times New Roman" w:cs="Times New Roman"/>
          <w:b/>
        </w:rPr>
        <w:t>5</w:t>
      </w:r>
      <w:r w:rsidRPr="008A3ABF">
        <w:rPr>
          <w:rFonts w:ascii="Times New Roman" w:hAnsi="Times New Roman" w:cs="Times New Roman"/>
          <w:b/>
        </w:rPr>
        <w:t xml:space="preserve"> pkt</w:t>
      </w:r>
      <w:r w:rsidRPr="008A3ABF">
        <w:rPr>
          <w:rFonts w:ascii="Times New Roman" w:hAnsi="Times New Roman" w:cs="Times New Roman"/>
        </w:rPr>
        <w:t xml:space="preserve">. </w:t>
      </w:r>
    </w:p>
    <w:p w14:paraId="5FD4496B" w14:textId="77777777" w:rsidR="005D2CAF" w:rsidRDefault="005D2CAF" w:rsidP="00691803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6E11871A" w14:textId="77777777" w:rsidR="000262AE" w:rsidRPr="007504D2" w:rsidRDefault="008A3ABF" w:rsidP="007504D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504D2">
        <w:rPr>
          <w:rFonts w:ascii="Times New Roman" w:hAnsi="Times New Roman" w:cs="Times New Roman"/>
        </w:rPr>
        <w:t>W przypadku równej ilości punktów</w:t>
      </w:r>
      <w:r w:rsidR="00CE3E4B" w:rsidRPr="007504D2">
        <w:rPr>
          <w:rFonts w:ascii="Times New Roman" w:hAnsi="Times New Roman" w:cs="Times New Roman"/>
        </w:rPr>
        <w:t xml:space="preserve"> </w:t>
      </w:r>
      <w:r w:rsidRPr="007504D2">
        <w:rPr>
          <w:rFonts w:ascii="Times New Roman" w:hAnsi="Times New Roman" w:cs="Times New Roman"/>
        </w:rPr>
        <w:t xml:space="preserve">dodatkowo </w:t>
      </w:r>
      <w:r w:rsidR="00CE3E4B" w:rsidRPr="007504D2">
        <w:rPr>
          <w:rFonts w:ascii="Times New Roman" w:hAnsi="Times New Roman" w:cs="Times New Roman"/>
        </w:rPr>
        <w:t>p</w:t>
      </w:r>
      <w:r w:rsidR="00383EAC">
        <w:rPr>
          <w:rFonts w:ascii="Times New Roman" w:hAnsi="Times New Roman" w:cs="Times New Roman"/>
        </w:rPr>
        <w:t>unkt</w:t>
      </w:r>
      <w:r w:rsidR="00CE3E4B" w:rsidRPr="007504D2">
        <w:rPr>
          <w:rFonts w:ascii="Times New Roman" w:hAnsi="Times New Roman" w:cs="Times New Roman"/>
        </w:rPr>
        <w:t>owan</w:t>
      </w:r>
      <w:r w:rsidRPr="007504D2">
        <w:rPr>
          <w:rFonts w:ascii="Times New Roman" w:hAnsi="Times New Roman" w:cs="Times New Roman"/>
        </w:rPr>
        <w:t>e</w:t>
      </w:r>
      <w:r w:rsidR="00CE3E4B" w:rsidRPr="007504D2">
        <w:rPr>
          <w:rFonts w:ascii="Times New Roman" w:hAnsi="Times New Roman" w:cs="Times New Roman"/>
        </w:rPr>
        <w:t xml:space="preserve"> </w:t>
      </w:r>
      <w:r w:rsidRPr="007504D2">
        <w:rPr>
          <w:rFonts w:ascii="Times New Roman" w:hAnsi="Times New Roman" w:cs="Times New Roman"/>
        </w:rPr>
        <w:t>są</w:t>
      </w:r>
      <w:r w:rsidR="00B572C9" w:rsidRPr="007504D2">
        <w:rPr>
          <w:rFonts w:ascii="Times New Roman" w:hAnsi="Times New Roman" w:cs="Times New Roman"/>
        </w:rPr>
        <w:t>:</w:t>
      </w:r>
      <w:r w:rsidR="000262AE" w:rsidRPr="007504D2">
        <w:rPr>
          <w:rFonts w:ascii="Times New Roman" w:hAnsi="Times New Roman" w:cs="Times New Roman"/>
        </w:rPr>
        <w:t xml:space="preserve"> </w:t>
      </w:r>
    </w:p>
    <w:p w14:paraId="3178EC9A" w14:textId="77777777" w:rsidR="007504D2" w:rsidRPr="007504D2" w:rsidRDefault="000753FB" w:rsidP="007504D2">
      <w:pPr>
        <w:pStyle w:val="Default"/>
        <w:numPr>
          <w:ilvl w:val="0"/>
          <w:numId w:val="16"/>
        </w:numPr>
        <w:spacing w:line="360" w:lineRule="auto"/>
        <w:ind w:hanging="834"/>
        <w:jc w:val="both"/>
        <w:rPr>
          <w:rFonts w:ascii="Times New Roman" w:hAnsi="Times New Roman" w:cs="Times New Roman"/>
        </w:rPr>
      </w:pPr>
      <w:r w:rsidRPr="007504D2">
        <w:rPr>
          <w:rFonts w:ascii="Times New Roman" w:hAnsi="Times New Roman" w:cs="Times New Roman"/>
        </w:rPr>
        <w:t>opinia wychowawcy klasy</w:t>
      </w:r>
      <w:r w:rsidR="007504D2" w:rsidRPr="007504D2">
        <w:rPr>
          <w:rFonts w:ascii="Times New Roman" w:hAnsi="Times New Roman" w:cs="Times New Roman"/>
        </w:rPr>
        <w:t>,</w:t>
      </w:r>
    </w:p>
    <w:p w14:paraId="0719A90A" w14:textId="77777777" w:rsidR="007504D2" w:rsidRDefault="000753FB" w:rsidP="007504D2">
      <w:pPr>
        <w:pStyle w:val="Default"/>
        <w:numPr>
          <w:ilvl w:val="0"/>
          <w:numId w:val="16"/>
        </w:numPr>
        <w:spacing w:line="360" w:lineRule="auto"/>
        <w:ind w:hanging="834"/>
        <w:jc w:val="both"/>
        <w:rPr>
          <w:rFonts w:ascii="Times New Roman" w:hAnsi="Times New Roman" w:cs="Times New Roman"/>
        </w:rPr>
      </w:pPr>
      <w:r w:rsidRPr="007504D2">
        <w:rPr>
          <w:rFonts w:ascii="Times New Roman" w:hAnsi="Times New Roman" w:cs="Times New Roman"/>
        </w:rPr>
        <w:lastRenderedPageBreak/>
        <w:t>opinia nauczyciela języka angielskiego</w:t>
      </w:r>
      <w:r w:rsidR="007504D2" w:rsidRPr="007504D2">
        <w:rPr>
          <w:rFonts w:ascii="Times New Roman" w:hAnsi="Times New Roman" w:cs="Times New Roman"/>
        </w:rPr>
        <w:t>.</w:t>
      </w:r>
    </w:p>
    <w:p w14:paraId="7E7696FB" w14:textId="77777777" w:rsidR="007504D2" w:rsidRPr="007504D2" w:rsidRDefault="00A07569" w:rsidP="007504D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504D2">
        <w:rPr>
          <w:rFonts w:ascii="Times New Roman" w:hAnsi="Times New Roman"/>
        </w:rPr>
        <w:t>Proces rekrutacji zostanie zakończony sporządzeniem list</w:t>
      </w:r>
      <w:r w:rsidR="007504D2" w:rsidRPr="007504D2">
        <w:rPr>
          <w:rFonts w:ascii="Times New Roman" w:hAnsi="Times New Roman"/>
        </w:rPr>
        <w:t xml:space="preserve">y </w:t>
      </w:r>
      <w:r w:rsidR="000262AE" w:rsidRPr="007504D2">
        <w:rPr>
          <w:rFonts w:ascii="Times New Roman" w:hAnsi="Times New Roman"/>
        </w:rPr>
        <w:t xml:space="preserve">głównej i rezerwowej oraz umieszczeniem ich na </w:t>
      </w:r>
      <w:r w:rsidRPr="007504D2">
        <w:rPr>
          <w:rFonts w:ascii="Times New Roman" w:hAnsi="Times New Roman"/>
        </w:rPr>
        <w:t xml:space="preserve"> </w:t>
      </w:r>
      <w:r w:rsidR="000262AE" w:rsidRPr="007504D2">
        <w:rPr>
          <w:rFonts w:ascii="Times New Roman" w:hAnsi="Times New Roman"/>
        </w:rPr>
        <w:t>stronie internetowej szkoły.</w:t>
      </w:r>
    </w:p>
    <w:p w14:paraId="268B1DC9" w14:textId="77777777" w:rsidR="007504D2" w:rsidRPr="007504D2" w:rsidRDefault="000262AE" w:rsidP="007504D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7504D2">
        <w:rPr>
          <w:rFonts w:ascii="Times New Roman" w:hAnsi="Times New Roman"/>
        </w:rPr>
        <w:t>Wolne miejsc</w:t>
      </w:r>
      <w:r w:rsidR="007504D2">
        <w:rPr>
          <w:rFonts w:ascii="Times New Roman" w:hAnsi="Times New Roman"/>
        </w:rPr>
        <w:t>e</w:t>
      </w:r>
      <w:r w:rsidRPr="007504D2">
        <w:rPr>
          <w:rFonts w:ascii="Times New Roman" w:hAnsi="Times New Roman"/>
        </w:rPr>
        <w:t xml:space="preserve"> zajmie pierwsza w kolejności osoba z listy rezerwowej w przypadku</w:t>
      </w:r>
      <w:r w:rsidR="00250692" w:rsidRPr="007504D2">
        <w:rPr>
          <w:rFonts w:ascii="Times New Roman" w:hAnsi="Times New Roman"/>
        </w:rPr>
        <w:t>,</w:t>
      </w:r>
      <w:r w:rsidRPr="007504D2">
        <w:rPr>
          <w:rFonts w:ascii="Times New Roman" w:hAnsi="Times New Roman"/>
        </w:rPr>
        <w:t xml:space="preserve"> gdy zakwalifikowany uczeń zrezygnuje z udziału w projekcie</w:t>
      </w:r>
      <w:r w:rsidR="007504D2">
        <w:rPr>
          <w:rFonts w:ascii="Times New Roman" w:hAnsi="Times New Roman"/>
        </w:rPr>
        <w:t xml:space="preserve">, </w:t>
      </w:r>
      <w:r w:rsidRPr="007504D2">
        <w:rPr>
          <w:rFonts w:ascii="Times New Roman" w:hAnsi="Times New Roman"/>
        </w:rPr>
        <w:t xml:space="preserve">zostanie skreślony lub nie </w:t>
      </w:r>
      <w:r w:rsidR="007504D2">
        <w:rPr>
          <w:rFonts w:ascii="Times New Roman" w:hAnsi="Times New Roman"/>
        </w:rPr>
        <w:t>zaszczepi się przeciw COVID-19 pomimo wcześniejszej deklaracji</w:t>
      </w:r>
      <w:r w:rsidRPr="007504D2">
        <w:rPr>
          <w:rFonts w:ascii="Times New Roman" w:hAnsi="Times New Roman"/>
        </w:rPr>
        <w:t xml:space="preserve">. </w:t>
      </w:r>
    </w:p>
    <w:p w14:paraId="42027293" w14:textId="77777777" w:rsidR="00C56018" w:rsidRPr="007504D2" w:rsidRDefault="00250692" w:rsidP="007504D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7504D2">
        <w:rPr>
          <w:rFonts w:ascii="Times New Roman" w:hAnsi="Times New Roman"/>
          <w:sz w:val="24"/>
          <w:szCs w:val="24"/>
        </w:rPr>
        <w:t>Złożone przez kandydata dokumenty nie podlegają zwrotowi.</w:t>
      </w:r>
    </w:p>
    <w:p w14:paraId="72F240F9" w14:textId="77777777" w:rsidR="00291DF6" w:rsidRPr="00DD6BEC" w:rsidRDefault="00A47CED" w:rsidP="007F7B8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6BEC">
        <w:rPr>
          <w:rFonts w:ascii="Times New Roman" w:hAnsi="Times New Roman"/>
          <w:sz w:val="24"/>
          <w:szCs w:val="24"/>
        </w:rPr>
        <w:t>W związku z </w:t>
      </w:r>
      <w:r w:rsidR="00291DF6" w:rsidRPr="00DD6BEC">
        <w:rPr>
          <w:rFonts w:ascii="Times New Roman" w:hAnsi="Times New Roman"/>
          <w:sz w:val="24"/>
          <w:szCs w:val="24"/>
        </w:rPr>
        <w:t xml:space="preserve">pełną przejrzystością regulaminu wyboru uczniów decyzja </w:t>
      </w:r>
      <w:r w:rsidR="007504D2">
        <w:rPr>
          <w:rFonts w:ascii="Times New Roman" w:hAnsi="Times New Roman"/>
          <w:sz w:val="24"/>
          <w:szCs w:val="24"/>
        </w:rPr>
        <w:t xml:space="preserve">dotycząca rekrutacji </w:t>
      </w:r>
      <w:r w:rsidR="00291DF6" w:rsidRPr="00DD6BEC">
        <w:rPr>
          <w:rFonts w:ascii="Times New Roman" w:hAnsi="Times New Roman"/>
          <w:sz w:val="24"/>
          <w:szCs w:val="24"/>
        </w:rPr>
        <w:t xml:space="preserve">będzie ostateczna.  </w:t>
      </w:r>
    </w:p>
    <w:p w14:paraId="52B38CEA" w14:textId="77777777" w:rsidR="00383EAC" w:rsidRPr="00383EAC" w:rsidRDefault="007972BB" w:rsidP="007F7B8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D6BEC">
        <w:rPr>
          <w:rFonts w:ascii="Times New Roman" w:hAnsi="Times New Roman"/>
          <w:sz w:val="24"/>
          <w:szCs w:val="24"/>
        </w:rPr>
        <w:t xml:space="preserve">Szkoła pokrywa z funduszy unijnych </w:t>
      </w:r>
      <w:r w:rsidR="00837394" w:rsidRPr="00DD6BEC">
        <w:rPr>
          <w:rFonts w:ascii="Times New Roman" w:hAnsi="Times New Roman"/>
          <w:sz w:val="24"/>
          <w:szCs w:val="24"/>
        </w:rPr>
        <w:t>wszystkie koszty</w:t>
      </w:r>
      <w:r w:rsidRPr="00DD6BEC">
        <w:rPr>
          <w:rFonts w:ascii="Times New Roman" w:hAnsi="Times New Roman"/>
          <w:sz w:val="24"/>
          <w:szCs w:val="24"/>
        </w:rPr>
        <w:t xml:space="preserve"> związan</w:t>
      </w:r>
      <w:r w:rsidR="007366C9" w:rsidRPr="00DD6BEC">
        <w:rPr>
          <w:rFonts w:ascii="Times New Roman" w:hAnsi="Times New Roman"/>
          <w:sz w:val="24"/>
          <w:szCs w:val="24"/>
        </w:rPr>
        <w:t>e</w:t>
      </w:r>
      <w:r w:rsidRPr="00DD6BEC">
        <w:rPr>
          <w:rFonts w:ascii="Times New Roman" w:hAnsi="Times New Roman"/>
          <w:sz w:val="24"/>
          <w:szCs w:val="24"/>
        </w:rPr>
        <w:t xml:space="preserve"> z podróżą</w:t>
      </w:r>
      <w:r w:rsidR="00F63C5C" w:rsidRPr="00DD6BEC">
        <w:rPr>
          <w:rFonts w:ascii="Times New Roman" w:hAnsi="Times New Roman"/>
          <w:sz w:val="24"/>
          <w:szCs w:val="24"/>
        </w:rPr>
        <w:t>,</w:t>
      </w:r>
      <w:r w:rsidR="00AC79F5" w:rsidRPr="00DD6BEC">
        <w:rPr>
          <w:rFonts w:ascii="Times New Roman" w:hAnsi="Times New Roman"/>
          <w:sz w:val="24"/>
          <w:szCs w:val="24"/>
        </w:rPr>
        <w:t xml:space="preserve"> wyżywieniem</w:t>
      </w:r>
      <w:r w:rsidRPr="00DD6BEC">
        <w:rPr>
          <w:rFonts w:ascii="Times New Roman" w:hAnsi="Times New Roman"/>
          <w:sz w:val="24"/>
          <w:szCs w:val="24"/>
        </w:rPr>
        <w:t xml:space="preserve"> ucznia za grani</w:t>
      </w:r>
      <w:r w:rsidR="00105FEC" w:rsidRPr="00DD6BEC">
        <w:rPr>
          <w:rFonts w:ascii="Times New Roman" w:hAnsi="Times New Roman"/>
          <w:sz w:val="24"/>
          <w:szCs w:val="24"/>
        </w:rPr>
        <w:t>cą</w:t>
      </w:r>
      <w:r w:rsidR="007504D2">
        <w:rPr>
          <w:rFonts w:ascii="Times New Roman" w:hAnsi="Times New Roman"/>
          <w:sz w:val="24"/>
          <w:szCs w:val="24"/>
        </w:rPr>
        <w:t xml:space="preserve"> i zaplanowanymi zajęciami w ramach projektu</w:t>
      </w:r>
      <w:r w:rsidRPr="00DD6BEC">
        <w:rPr>
          <w:rFonts w:ascii="Times New Roman" w:hAnsi="Times New Roman"/>
          <w:sz w:val="24"/>
          <w:szCs w:val="24"/>
        </w:rPr>
        <w:t xml:space="preserve">. </w:t>
      </w:r>
    </w:p>
    <w:p w14:paraId="4D31BB9B" w14:textId="77777777" w:rsidR="007972BB" w:rsidRPr="00756878" w:rsidRDefault="00105FEC" w:rsidP="00383EAC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56878">
        <w:rPr>
          <w:rFonts w:ascii="Times New Roman" w:hAnsi="Times New Roman"/>
          <w:b/>
          <w:sz w:val="24"/>
          <w:szCs w:val="24"/>
        </w:rPr>
        <w:t>W związku z tym nie dopuszcza się rezygnacji z</w:t>
      </w:r>
      <w:r w:rsidR="002805B9" w:rsidRPr="00756878">
        <w:rPr>
          <w:rFonts w:ascii="Times New Roman" w:hAnsi="Times New Roman"/>
          <w:b/>
          <w:sz w:val="24"/>
          <w:szCs w:val="24"/>
        </w:rPr>
        <w:t> </w:t>
      </w:r>
      <w:r w:rsidRPr="00756878">
        <w:rPr>
          <w:rFonts w:ascii="Times New Roman" w:hAnsi="Times New Roman"/>
          <w:b/>
          <w:sz w:val="24"/>
          <w:szCs w:val="24"/>
        </w:rPr>
        <w:t xml:space="preserve">wyjazdu za granicę po wykupieniu </w:t>
      </w:r>
      <w:r w:rsidR="007504D2">
        <w:rPr>
          <w:rFonts w:ascii="Times New Roman" w:hAnsi="Times New Roman"/>
          <w:b/>
          <w:sz w:val="24"/>
          <w:szCs w:val="24"/>
        </w:rPr>
        <w:t xml:space="preserve">imiennego </w:t>
      </w:r>
      <w:r w:rsidRPr="00756878">
        <w:rPr>
          <w:rFonts w:ascii="Times New Roman" w:hAnsi="Times New Roman"/>
          <w:b/>
          <w:sz w:val="24"/>
          <w:szCs w:val="24"/>
        </w:rPr>
        <w:t xml:space="preserve">biletu dla ucznia pod rygorem pełnego zwrotu przez rodziców poniesionych przez szkołę kosztów. </w:t>
      </w:r>
    </w:p>
    <w:p w14:paraId="07F717E8" w14:textId="77777777" w:rsidR="00A47CED" w:rsidRPr="00DD6BEC" w:rsidRDefault="00A47CED" w:rsidP="007F7B8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D5CD6A8" w14:textId="77777777" w:rsidR="00FD50D3" w:rsidRPr="00DD6BEC" w:rsidRDefault="0022215F" w:rsidP="001A3029">
      <w:pPr>
        <w:pStyle w:val="Akapitzlist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BEC">
        <w:rPr>
          <w:rFonts w:ascii="Times New Roman" w:hAnsi="Times New Roman"/>
          <w:b/>
          <w:sz w:val="24"/>
          <w:szCs w:val="24"/>
        </w:rPr>
        <w:t>§ 4. Dokumenty wymagane podczas wyjazdu</w:t>
      </w:r>
    </w:p>
    <w:p w14:paraId="5DA3A76C" w14:textId="77777777" w:rsidR="0022215F" w:rsidRPr="00DD6BEC" w:rsidRDefault="0022215F" w:rsidP="007F7B8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6BEC">
        <w:rPr>
          <w:rFonts w:ascii="Times New Roman" w:hAnsi="Times New Roman"/>
          <w:sz w:val="24"/>
          <w:szCs w:val="24"/>
        </w:rPr>
        <w:t>Każdy uczeń uczestniczący w wyjeździe zobowiązany jest do posiadania następujących dokumentów:</w:t>
      </w:r>
    </w:p>
    <w:p w14:paraId="6A5AC382" w14:textId="77777777" w:rsidR="0022215F" w:rsidRPr="00DD6BEC" w:rsidRDefault="001A3029" w:rsidP="002D73C7">
      <w:pPr>
        <w:pStyle w:val="Akapitzlist"/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2215F" w:rsidRPr="00DD6BEC">
        <w:rPr>
          <w:rFonts w:ascii="Times New Roman" w:hAnsi="Times New Roman"/>
          <w:sz w:val="24"/>
          <w:szCs w:val="24"/>
        </w:rPr>
        <w:t>ażna legitymacja szkolna,</w:t>
      </w:r>
    </w:p>
    <w:p w14:paraId="370B33EF" w14:textId="77777777" w:rsidR="0022215F" w:rsidRPr="00DD6BEC" w:rsidRDefault="001A3029" w:rsidP="002D73C7">
      <w:pPr>
        <w:pStyle w:val="Akapitzlist"/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2215F" w:rsidRPr="00DD6BEC">
        <w:rPr>
          <w:rFonts w:ascii="Times New Roman" w:hAnsi="Times New Roman"/>
          <w:sz w:val="24"/>
          <w:szCs w:val="24"/>
        </w:rPr>
        <w:t xml:space="preserve">ażny </w:t>
      </w:r>
      <w:r w:rsidR="0022215F" w:rsidRPr="008612BE">
        <w:rPr>
          <w:rFonts w:ascii="Times New Roman" w:hAnsi="Times New Roman"/>
          <w:color w:val="000000"/>
          <w:sz w:val="24"/>
          <w:szCs w:val="24"/>
        </w:rPr>
        <w:t>dowód</w:t>
      </w:r>
      <w:r w:rsidR="0022215F" w:rsidRPr="00DD6BEC">
        <w:rPr>
          <w:rFonts w:ascii="Times New Roman" w:hAnsi="Times New Roman"/>
          <w:sz w:val="24"/>
          <w:szCs w:val="24"/>
        </w:rPr>
        <w:t xml:space="preserve"> osobisty</w:t>
      </w:r>
      <w:r w:rsidR="00DB5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 w:rsidR="00DB508B">
        <w:rPr>
          <w:rFonts w:ascii="Times New Roman" w:hAnsi="Times New Roman"/>
          <w:sz w:val="24"/>
          <w:szCs w:val="24"/>
        </w:rPr>
        <w:t xml:space="preserve"> paszport</w:t>
      </w:r>
      <w:r w:rsidR="0022215F" w:rsidRPr="00DD6BEC">
        <w:rPr>
          <w:rFonts w:ascii="Times New Roman" w:hAnsi="Times New Roman"/>
          <w:sz w:val="24"/>
          <w:szCs w:val="24"/>
        </w:rPr>
        <w:t>,</w:t>
      </w:r>
    </w:p>
    <w:p w14:paraId="43D42C45" w14:textId="77777777" w:rsidR="0022215F" w:rsidRPr="00DD6BEC" w:rsidRDefault="0022215F" w:rsidP="002D73C7">
      <w:pPr>
        <w:pStyle w:val="Akapitzlist"/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D6BEC">
        <w:rPr>
          <w:rFonts w:ascii="Times New Roman" w:hAnsi="Times New Roman"/>
          <w:sz w:val="24"/>
          <w:szCs w:val="24"/>
        </w:rPr>
        <w:t xml:space="preserve">Europejska Karta Ubezpieczenia Zdrowotnego (EKUZ). </w:t>
      </w: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>Na jej podstawie osobie przebywającej tymczasowo w</w:t>
      </w:r>
      <w:r w:rsidR="001A30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>innym państwie członkowskim UE przysługują świadczenia zdrowotne, niezbędne z medycznego punktu widzenia i udzielone w</w:t>
      </w:r>
      <w:r w:rsidR="00FD50D3" w:rsidRPr="00DD6BE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>celu uniknięcia sytuacji, w której pacjent byłby zmuszony do powrotu na terytorium państwa ubezpieczenia, aby uzyskać potrzebne leczenie.</w:t>
      </w:r>
      <w:r w:rsidR="00FD50D3" w:rsidRPr="00DD6B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>Nie jest wystarczające podanie lekarzowi samego numeru identyfikacyjnego karty. Lekarz musi osobiście zobaczyć kartę, zweryfikować zawarte na niej dane pod kątem zgodności ze wzorem określonym w przepisach unijnych.</w:t>
      </w:r>
    </w:p>
    <w:p w14:paraId="3DB321BE" w14:textId="77777777" w:rsidR="0022215F" w:rsidRPr="00DD6BEC" w:rsidRDefault="0022215F" w:rsidP="002D73C7">
      <w:pPr>
        <w:pStyle w:val="Akapitzlist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14:paraId="1C22453A" w14:textId="77777777" w:rsidR="00A768FB" w:rsidRPr="00DD6BEC" w:rsidRDefault="00A768FB" w:rsidP="001A3029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69C67552" w14:textId="77777777" w:rsidR="006C5774" w:rsidRPr="00DD6BEC" w:rsidRDefault="006C5774" w:rsidP="007F7B86">
      <w:pPr>
        <w:pStyle w:val="Akapitzlist"/>
        <w:spacing w:after="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14:paraId="7D8FADEA" w14:textId="77777777" w:rsidR="00A768FB" w:rsidRPr="00DD6BEC" w:rsidRDefault="00383EAC" w:rsidP="007F7B86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A768FB" w:rsidRPr="00DD6BEC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1A3029">
        <w:rPr>
          <w:rFonts w:ascii="Times New Roman" w:hAnsi="Times New Roman"/>
          <w:b/>
          <w:sz w:val="24"/>
          <w:szCs w:val="24"/>
        </w:rPr>
        <w:t>5</w:t>
      </w:r>
      <w:r w:rsidR="00A768FB" w:rsidRPr="00DD6BEC">
        <w:rPr>
          <w:rFonts w:ascii="Times New Roman" w:hAnsi="Times New Roman"/>
          <w:b/>
          <w:sz w:val="24"/>
          <w:szCs w:val="24"/>
        </w:rPr>
        <w:t>. Zasady zachowania uczniów podczas wyjazdu zagranicznego</w:t>
      </w:r>
    </w:p>
    <w:p w14:paraId="0C0FF621" w14:textId="77777777" w:rsidR="00F23644" w:rsidRPr="00DD6BEC" w:rsidRDefault="0022215F" w:rsidP="007F7B86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6BEC">
        <w:rPr>
          <w:rFonts w:ascii="Times New Roman" w:hAnsi="Times New Roman"/>
          <w:sz w:val="24"/>
          <w:szCs w:val="24"/>
        </w:rPr>
        <w:t xml:space="preserve">Uczeń ma obowiązek godnie reprezentować swoim zachowaniem </w:t>
      </w:r>
      <w:r w:rsidR="0037025C" w:rsidRPr="00DD6BEC">
        <w:rPr>
          <w:rFonts w:ascii="Times New Roman" w:hAnsi="Times New Roman"/>
          <w:sz w:val="24"/>
          <w:szCs w:val="24"/>
        </w:rPr>
        <w:t>Zespół</w:t>
      </w:r>
      <w:r w:rsidRPr="00DD6BEC">
        <w:rPr>
          <w:rFonts w:ascii="Times New Roman" w:hAnsi="Times New Roman"/>
          <w:sz w:val="24"/>
          <w:szCs w:val="24"/>
        </w:rPr>
        <w:t xml:space="preserve"> Szkół </w:t>
      </w:r>
      <w:r w:rsidR="00353E44">
        <w:rPr>
          <w:rFonts w:ascii="Times New Roman" w:hAnsi="Times New Roman"/>
          <w:sz w:val="24"/>
          <w:szCs w:val="24"/>
        </w:rPr>
        <w:t>Zawodowych nr 1 im. KEN w Białej Podlaskiej</w:t>
      </w:r>
      <w:r w:rsidR="008A406D" w:rsidRPr="00DD6BEC">
        <w:rPr>
          <w:rFonts w:ascii="Times New Roman" w:hAnsi="Times New Roman"/>
          <w:sz w:val="24"/>
          <w:szCs w:val="24"/>
        </w:rPr>
        <w:t xml:space="preserve"> </w:t>
      </w:r>
      <w:r w:rsidRPr="00DD6BEC">
        <w:rPr>
          <w:rFonts w:ascii="Times New Roman" w:hAnsi="Times New Roman"/>
          <w:sz w:val="24"/>
          <w:szCs w:val="24"/>
        </w:rPr>
        <w:t>oraz Polsk</w:t>
      </w:r>
      <w:r w:rsidR="008A406D" w:rsidRPr="00DD6BEC">
        <w:rPr>
          <w:rFonts w:ascii="Times New Roman" w:hAnsi="Times New Roman"/>
          <w:sz w:val="24"/>
          <w:szCs w:val="24"/>
        </w:rPr>
        <w:t>ę</w:t>
      </w:r>
      <w:r w:rsidRPr="00DD6BEC">
        <w:rPr>
          <w:rFonts w:ascii="Times New Roman" w:hAnsi="Times New Roman"/>
          <w:sz w:val="24"/>
          <w:szCs w:val="24"/>
        </w:rPr>
        <w:t>, a także postępować zgodnie z zasadami określonymi w Statucie</w:t>
      </w:r>
      <w:r w:rsidR="00F23644" w:rsidRPr="00DD6BEC">
        <w:rPr>
          <w:rFonts w:ascii="Times New Roman" w:hAnsi="Times New Roman"/>
          <w:sz w:val="24"/>
          <w:szCs w:val="24"/>
        </w:rPr>
        <w:t xml:space="preserve"> Szkoły.</w:t>
      </w:r>
    </w:p>
    <w:p w14:paraId="5B61F6E0" w14:textId="77777777" w:rsidR="0022215F" w:rsidRPr="00DD6BEC" w:rsidRDefault="0022215F" w:rsidP="007F7B86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6BEC">
        <w:rPr>
          <w:rFonts w:ascii="Times New Roman" w:hAnsi="Times New Roman"/>
          <w:sz w:val="24"/>
          <w:szCs w:val="24"/>
        </w:rPr>
        <w:t xml:space="preserve">Uczeń ma obowiązek </w:t>
      </w:r>
      <w:r w:rsidR="00F23644" w:rsidRPr="00DD6BEC">
        <w:rPr>
          <w:rFonts w:ascii="Times New Roman" w:hAnsi="Times New Roman"/>
          <w:sz w:val="24"/>
          <w:szCs w:val="24"/>
        </w:rPr>
        <w:t xml:space="preserve">zapoznać </w:t>
      </w:r>
      <w:r w:rsidRPr="00DD6BEC">
        <w:rPr>
          <w:rFonts w:ascii="Times New Roman" w:hAnsi="Times New Roman"/>
          <w:sz w:val="24"/>
          <w:szCs w:val="24"/>
        </w:rPr>
        <w:t xml:space="preserve">się </w:t>
      </w:r>
      <w:r w:rsidR="00F23644" w:rsidRPr="00DD6BEC">
        <w:rPr>
          <w:rFonts w:ascii="Times New Roman" w:hAnsi="Times New Roman"/>
          <w:sz w:val="24"/>
          <w:szCs w:val="24"/>
        </w:rPr>
        <w:t xml:space="preserve">z </w:t>
      </w:r>
      <w:r w:rsidRPr="00DD6BEC">
        <w:rPr>
          <w:rFonts w:ascii="Times New Roman" w:hAnsi="Times New Roman"/>
          <w:sz w:val="24"/>
          <w:szCs w:val="24"/>
        </w:rPr>
        <w:t>zasad</w:t>
      </w:r>
      <w:r w:rsidR="00F23644" w:rsidRPr="00DD6BEC">
        <w:rPr>
          <w:rFonts w:ascii="Times New Roman" w:hAnsi="Times New Roman"/>
          <w:sz w:val="24"/>
          <w:szCs w:val="24"/>
        </w:rPr>
        <w:t>ami</w:t>
      </w:r>
      <w:r w:rsidRPr="00DD6BEC">
        <w:rPr>
          <w:rFonts w:ascii="Times New Roman" w:hAnsi="Times New Roman"/>
          <w:sz w:val="24"/>
          <w:szCs w:val="24"/>
        </w:rPr>
        <w:t xml:space="preserve"> ruchu drogowego </w:t>
      </w:r>
      <w:r w:rsidR="00383EAC">
        <w:rPr>
          <w:rFonts w:ascii="Times New Roman" w:hAnsi="Times New Roman"/>
          <w:sz w:val="24"/>
          <w:szCs w:val="24"/>
        </w:rPr>
        <w:t>oraz</w:t>
      </w:r>
      <w:r w:rsidRPr="00DD6BEC">
        <w:rPr>
          <w:rFonts w:ascii="Times New Roman" w:hAnsi="Times New Roman"/>
          <w:sz w:val="24"/>
          <w:szCs w:val="24"/>
        </w:rPr>
        <w:t xml:space="preserve"> przepis</w:t>
      </w:r>
      <w:r w:rsidR="00F23644" w:rsidRPr="00DD6BEC">
        <w:rPr>
          <w:rFonts w:ascii="Times New Roman" w:hAnsi="Times New Roman"/>
          <w:sz w:val="24"/>
          <w:szCs w:val="24"/>
        </w:rPr>
        <w:t>ami BHP i</w:t>
      </w:r>
      <w:r w:rsidR="000B5A39">
        <w:rPr>
          <w:rFonts w:ascii="Times New Roman" w:hAnsi="Times New Roman"/>
          <w:sz w:val="24"/>
          <w:szCs w:val="24"/>
        </w:rPr>
        <w:t> </w:t>
      </w:r>
      <w:r w:rsidR="00F23644" w:rsidRPr="00DD6BEC">
        <w:rPr>
          <w:rFonts w:ascii="Times New Roman" w:hAnsi="Times New Roman"/>
          <w:sz w:val="24"/>
          <w:szCs w:val="24"/>
        </w:rPr>
        <w:t xml:space="preserve">przestrzegać ich oraz </w:t>
      </w:r>
      <w:r w:rsidRPr="00DD6BEC">
        <w:rPr>
          <w:rFonts w:ascii="Times New Roman" w:hAnsi="Times New Roman"/>
          <w:sz w:val="24"/>
          <w:szCs w:val="24"/>
        </w:rPr>
        <w:t>bezwzględnie stosować się do wszystkich poleceń opiekuna podczas wyjazdu.</w:t>
      </w:r>
    </w:p>
    <w:p w14:paraId="5848D3A1" w14:textId="77777777" w:rsidR="0022215F" w:rsidRPr="00DD6BEC" w:rsidRDefault="0022215F" w:rsidP="007F7B86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6BEC">
        <w:rPr>
          <w:rFonts w:ascii="Times New Roman" w:hAnsi="Times New Roman"/>
          <w:sz w:val="24"/>
          <w:szCs w:val="24"/>
        </w:rPr>
        <w:t>Uczeń zobowiązany jest do pilnowania osobistych rzeczy i punktualnego zgłaszania się na miejsc</w:t>
      </w:r>
      <w:r w:rsidR="00383EAC">
        <w:rPr>
          <w:rFonts w:ascii="Times New Roman" w:hAnsi="Times New Roman"/>
          <w:sz w:val="24"/>
          <w:szCs w:val="24"/>
        </w:rPr>
        <w:t>a</w:t>
      </w:r>
      <w:r w:rsidRPr="00DD6BEC">
        <w:rPr>
          <w:rFonts w:ascii="Times New Roman" w:hAnsi="Times New Roman"/>
          <w:sz w:val="24"/>
          <w:szCs w:val="24"/>
        </w:rPr>
        <w:t xml:space="preserve"> zbiórki, które wyznacza opiekun, a także posiadania aktualnej legitymacji szkolnej, dowodu osobistego lub paszportu</w:t>
      </w:r>
      <w:r w:rsidR="00A403F9">
        <w:rPr>
          <w:rFonts w:ascii="Times New Roman" w:hAnsi="Times New Roman"/>
          <w:sz w:val="24"/>
          <w:szCs w:val="24"/>
        </w:rPr>
        <w:t xml:space="preserve"> oraz karty ubezpieczenia zdrowotnego EKUZ</w:t>
      </w:r>
      <w:r w:rsidRPr="00DD6BEC">
        <w:rPr>
          <w:rFonts w:ascii="Times New Roman" w:hAnsi="Times New Roman"/>
          <w:sz w:val="24"/>
          <w:szCs w:val="24"/>
        </w:rPr>
        <w:t>.</w:t>
      </w:r>
    </w:p>
    <w:p w14:paraId="7CEBA2AC" w14:textId="77777777" w:rsidR="0022215F" w:rsidRPr="00DD6BEC" w:rsidRDefault="0022215F" w:rsidP="007F7B86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6BEC">
        <w:rPr>
          <w:rFonts w:ascii="Times New Roman" w:hAnsi="Times New Roman"/>
          <w:sz w:val="24"/>
          <w:szCs w:val="24"/>
        </w:rPr>
        <w:t>Uczeń przestrzega programu dnia: ustalonych godzin zbiórki, pobudki, ciszy nocnej, posiłków, wycieczek, zajęć programowych.</w:t>
      </w:r>
    </w:p>
    <w:p w14:paraId="76CCA2DB" w14:textId="77777777" w:rsidR="0022215F" w:rsidRPr="00DD6BEC" w:rsidRDefault="0022215F" w:rsidP="007F7B86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6BEC">
        <w:rPr>
          <w:rFonts w:ascii="Times New Roman" w:hAnsi="Times New Roman"/>
          <w:sz w:val="24"/>
          <w:szCs w:val="24"/>
        </w:rPr>
        <w:t>Uczeń zobowiązany jest do natychmiastowego zgłaszania opiekunowi podczas wyjazdu zdarzenia zagrażającego bezpieczeństw</w:t>
      </w:r>
      <w:r w:rsidR="00383EAC">
        <w:rPr>
          <w:rFonts w:ascii="Times New Roman" w:hAnsi="Times New Roman"/>
          <w:sz w:val="24"/>
          <w:szCs w:val="24"/>
        </w:rPr>
        <w:t>u</w:t>
      </w:r>
      <w:r w:rsidRPr="00DD6BEC">
        <w:rPr>
          <w:rFonts w:ascii="Times New Roman" w:hAnsi="Times New Roman"/>
          <w:sz w:val="24"/>
          <w:szCs w:val="24"/>
        </w:rPr>
        <w:t xml:space="preserve">, zdrowiu i życiu uczestników wymiany, w tym </w:t>
      </w:r>
      <w:r w:rsidR="00383EAC">
        <w:rPr>
          <w:rFonts w:ascii="Times New Roman" w:hAnsi="Times New Roman"/>
          <w:sz w:val="24"/>
          <w:szCs w:val="24"/>
        </w:rPr>
        <w:t xml:space="preserve">do </w:t>
      </w:r>
      <w:r w:rsidRPr="00DD6BEC">
        <w:rPr>
          <w:rFonts w:ascii="Times New Roman" w:hAnsi="Times New Roman"/>
          <w:sz w:val="24"/>
          <w:szCs w:val="24"/>
        </w:rPr>
        <w:t>informowani</w:t>
      </w:r>
      <w:r w:rsidR="00383EAC">
        <w:rPr>
          <w:rFonts w:ascii="Times New Roman" w:hAnsi="Times New Roman"/>
          <w:sz w:val="24"/>
          <w:szCs w:val="24"/>
        </w:rPr>
        <w:t>a</w:t>
      </w:r>
      <w:r w:rsidRPr="00DD6BEC">
        <w:rPr>
          <w:rFonts w:ascii="Times New Roman" w:hAnsi="Times New Roman"/>
          <w:sz w:val="24"/>
          <w:szCs w:val="24"/>
        </w:rPr>
        <w:t xml:space="preserve"> o problemach związanych ze swoim stanem zdrowotnym (schorzeniach, potrzebie przyjmowania leków itp.). Nawet najmniejsze problemy zdrowotne należy natychmiast zgłosić </w:t>
      </w:r>
      <w:r w:rsidR="00A403F9">
        <w:rPr>
          <w:rFonts w:ascii="Times New Roman" w:hAnsi="Times New Roman"/>
          <w:sz w:val="24"/>
          <w:szCs w:val="24"/>
        </w:rPr>
        <w:t>opiekunowi grupy</w:t>
      </w:r>
      <w:r w:rsidRPr="00DD6BEC">
        <w:rPr>
          <w:rFonts w:ascii="Times New Roman" w:hAnsi="Times New Roman"/>
          <w:sz w:val="24"/>
          <w:szCs w:val="24"/>
        </w:rPr>
        <w:t>.</w:t>
      </w:r>
    </w:p>
    <w:p w14:paraId="2390ADDC" w14:textId="77777777" w:rsidR="00FD50D3" w:rsidRPr="00DD6BEC" w:rsidRDefault="0022215F" w:rsidP="007F7B86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6BEC">
        <w:rPr>
          <w:rFonts w:ascii="Times New Roman" w:hAnsi="Times New Roman"/>
          <w:sz w:val="24"/>
          <w:szCs w:val="24"/>
        </w:rPr>
        <w:t>W przypadku zgubienia się uczeń oczekuje w tym miejscu, w którym odłączył się od grupy</w:t>
      </w:r>
      <w:r w:rsidR="00A403F9">
        <w:rPr>
          <w:rFonts w:ascii="Times New Roman" w:hAnsi="Times New Roman"/>
          <w:sz w:val="24"/>
          <w:szCs w:val="24"/>
        </w:rPr>
        <w:t>. J</w:t>
      </w:r>
      <w:r w:rsidRPr="00DD6BEC">
        <w:rPr>
          <w:rFonts w:ascii="Times New Roman" w:hAnsi="Times New Roman"/>
          <w:sz w:val="24"/>
          <w:szCs w:val="24"/>
        </w:rPr>
        <w:t>eśli to możliwe</w:t>
      </w:r>
      <w:r w:rsidR="00A403F9">
        <w:rPr>
          <w:rFonts w:ascii="Times New Roman" w:hAnsi="Times New Roman"/>
          <w:sz w:val="24"/>
          <w:szCs w:val="24"/>
        </w:rPr>
        <w:t>,</w:t>
      </w:r>
      <w:r w:rsidRPr="00DD6BEC">
        <w:rPr>
          <w:rFonts w:ascii="Times New Roman" w:hAnsi="Times New Roman"/>
          <w:sz w:val="24"/>
          <w:szCs w:val="24"/>
        </w:rPr>
        <w:t xml:space="preserve"> podejmuje próbę kontaktu telefonicznego z </w:t>
      </w:r>
      <w:r w:rsidR="00A403F9">
        <w:rPr>
          <w:rFonts w:ascii="Times New Roman" w:hAnsi="Times New Roman"/>
          <w:sz w:val="24"/>
          <w:szCs w:val="24"/>
        </w:rPr>
        <w:t xml:space="preserve">opiekunem, </w:t>
      </w:r>
      <w:r w:rsidRPr="00DD6BEC">
        <w:rPr>
          <w:rFonts w:ascii="Times New Roman" w:hAnsi="Times New Roman"/>
          <w:sz w:val="24"/>
          <w:szCs w:val="24"/>
        </w:rPr>
        <w:t xml:space="preserve">innym uczestnikiem wymiany lub </w:t>
      </w:r>
      <w:r w:rsidR="002618AB" w:rsidRPr="00DD6BEC">
        <w:rPr>
          <w:rFonts w:ascii="Times New Roman" w:hAnsi="Times New Roman"/>
          <w:sz w:val="24"/>
          <w:szCs w:val="24"/>
        </w:rPr>
        <w:t xml:space="preserve">zgłasza się na policję i </w:t>
      </w:r>
      <w:r w:rsidRPr="00DD6BEC">
        <w:rPr>
          <w:rFonts w:ascii="Times New Roman" w:hAnsi="Times New Roman"/>
          <w:sz w:val="24"/>
          <w:szCs w:val="24"/>
        </w:rPr>
        <w:t>prosi o pomoc.</w:t>
      </w:r>
    </w:p>
    <w:p w14:paraId="006AA5F8" w14:textId="77777777" w:rsidR="00FD50D3" w:rsidRPr="00DD6BEC" w:rsidRDefault="00FD50D3" w:rsidP="00EC786D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 xml:space="preserve">Surowo zabrania się samowolnego oddalania od grupy uczestnikom </w:t>
      </w:r>
      <w:r w:rsidR="00B166E4">
        <w:rPr>
          <w:rFonts w:ascii="Times New Roman" w:eastAsia="Times New Roman" w:hAnsi="Times New Roman"/>
          <w:sz w:val="24"/>
          <w:szCs w:val="24"/>
          <w:lang w:eastAsia="pl-PL"/>
        </w:rPr>
        <w:t>wyjazdu</w:t>
      </w: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 xml:space="preserve"> poza teren </w:t>
      </w:r>
      <w:r w:rsidR="00837394" w:rsidRPr="00DD6BEC">
        <w:rPr>
          <w:rFonts w:ascii="Times New Roman" w:eastAsia="Times New Roman" w:hAnsi="Times New Roman"/>
          <w:sz w:val="24"/>
          <w:szCs w:val="24"/>
          <w:lang w:eastAsia="pl-PL"/>
        </w:rPr>
        <w:t>miejsca pobytu</w:t>
      </w: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 xml:space="preserve"> bez zgody opiekuna, który odpowiada za bezpieczeństwo grupy.</w:t>
      </w:r>
    </w:p>
    <w:p w14:paraId="166DD4CB" w14:textId="77777777" w:rsidR="00FD50D3" w:rsidRDefault="002D73C7" w:rsidP="00EC786D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FD50D3" w:rsidRPr="00DD6BEC">
        <w:rPr>
          <w:rFonts w:ascii="Times New Roman" w:eastAsia="Times New Roman" w:hAnsi="Times New Roman"/>
          <w:sz w:val="24"/>
          <w:szCs w:val="24"/>
          <w:lang w:eastAsia="pl-PL"/>
        </w:rPr>
        <w:t xml:space="preserve">abrania się w trakcie </w:t>
      </w:r>
      <w:r w:rsidR="00B166E4">
        <w:rPr>
          <w:rFonts w:ascii="Times New Roman" w:eastAsia="Times New Roman" w:hAnsi="Times New Roman"/>
          <w:sz w:val="24"/>
          <w:szCs w:val="24"/>
          <w:lang w:eastAsia="pl-PL"/>
        </w:rPr>
        <w:t>trwania projektu</w:t>
      </w:r>
      <w:r w:rsidR="00FD50D3" w:rsidRPr="00DD6BEC">
        <w:rPr>
          <w:rFonts w:ascii="Times New Roman" w:eastAsia="Times New Roman" w:hAnsi="Times New Roman"/>
          <w:sz w:val="24"/>
          <w:szCs w:val="24"/>
          <w:lang w:eastAsia="pl-PL"/>
        </w:rPr>
        <w:t xml:space="preserve"> palenia tytoniu, spożywania alkoholu i korzystania z</w:t>
      </w:r>
      <w:r w:rsidR="000B5A3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37394" w:rsidRPr="00DD6BEC">
        <w:rPr>
          <w:rFonts w:ascii="Times New Roman" w:eastAsia="Times New Roman" w:hAnsi="Times New Roman"/>
          <w:sz w:val="24"/>
          <w:szCs w:val="24"/>
          <w:lang w:eastAsia="pl-PL"/>
        </w:rPr>
        <w:t>innych używek</w:t>
      </w:r>
      <w:r w:rsidR="00FD50D3" w:rsidRPr="00DD6BEC">
        <w:rPr>
          <w:rFonts w:ascii="Times New Roman" w:eastAsia="Times New Roman" w:hAnsi="Times New Roman"/>
          <w:sz w:val="24"/>
          <w:szCs w:val="24"/>
          <w:lang w:eastAsia="pl-PL"/>
        </w:rPr>
        <w:t>, zarówno w czasie podróży jak i w miejscu docelowym</w:t>
      </w:r>
      <w:r w:rsidR="00B166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D50D3" w:rsidRPr="00DD6BEC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</w:t>
      </w:r>
      <w:r w:rsidR="000B5A3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FD50D3" w:rsidRPr="00DD6BEC">
        <w:rPr>
          <w:rFonts w:ascii="Times New Roman" w:eastAsia="Times New Roman" w:hAnsi="Times New Roman"/>
          <w:sz w:val="24"/>
          <w:szCs w:val="24"/>
          <w:lang w:eastAsia="pl-PL"/>
        </w:rPr>
        <w:t>założeniami Statutu Szkoły.</w:t>
      </w:r>
    </w:p>
    <w:p w14:paraId="0E891DFB" w14:textId="77777777" w:rsidR="00A403F9" w:rsidRPr="00A403F9" w:rsidRDefault="00A403F9" w:rsidP="00A403F9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 xml:space="preserve">Za wszelkie szkody spowodowane z winy uczestnika w czasie </w:t>
      </w:r>
      <w:r w:rsidR="00B166E4">
        <w:rPr>
          <w:rFonts w:ascii="Times New Roman" w:eastAsia="Times New Roman" w:hAnsi="Times New Roman"/>
          <w:sz w:val="24"/>
          <w:szCs w:val="24"/>
          <w:lang w:eastAsia="pl-PL"/>
        </w:rPr>
        <w:t xml:space="preserve">trwania projektu </w:t>
      </w: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odpowiedzialność ponosi uczestnik i/lub jego opiekun prawny.</w:t>
      </w:r>
    </w:p>
    <w:p w14:paraId="3D4FE7EF" w14:textId="77777777" w:rsidR="00FD50D3" w:rsidRPr="00DD6BEC" w:rsidRDefault="00FD50D3" w:rsidP="00EC786D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>Za naruszenie zasad regulaminu wymiany uczeń poniesie konsekwencje ujęte w</w:t>
      </w:r>
      <w:r w:rsidR="000B5A3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>zapisach statutowych i regulaminie szkoły.</w:t>
      </w:r>
    </w:p>
    <w:p w14:paraId="3D81916E" w14:textId="77777777" w:rsidR="002D73C7" w:rsidRDefault="00FD50D3" w:rsidP="00EC786D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nagannego zachowania albo samowolnego oddalenia się od grupy opiekun ma </w:t>
      </w:r>
      <w:r w:rsidR="00837394" w:rsidRPr="00DD6BEC">
        <w:rPr>
          <w:rFonts w:ascii="Times New Roman" w:eastAsia="Times New Roman" w:hAnsi="Times New Roman"/>
          <w:sz w:val="24"/>
          <w:szCs w:val="24"/>
          <w:lang w:eastAsia="pl-PL"/>
        </w:rPr>
        <w:t>obowiązek poinformować</w:t>
      </w: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 xml:space="preserve"> o tym fakcie rodziców. </w:t>
      </w:r>
    </w:p>
    <w:p w14:paraId="2EB503C7" w14:textId="77777777" w:rsidR="00FD50D3" w:rsidRPr="00DD6BEC" w:rsidRDefault="00FD50D3" w:rsidP="00EC786D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Uczestnicy </w:t>
      </w:r>
      <w:r w:rsidR="00383EAC">
        <w:rPr>
          <w:rFonts w:ascii="Times New Roman" w:eastAsia="Times New Roman" w:hAnsi="Times New Roman"/>
          <w:sz w:val="24"/>
          <w:szCs w:val="24"/>
          <w:lang w:eastAsia="pl-PL"/>
        </w:rPr>
        <w:t>projektu</w:t>
      </w: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 xml:space="preserve"> mają obowiązek przestrzegania niniejszego regulaminu oraz bezwzględnego podporządkowania się poleceniom polski</w:t>
      </w:r>
      <w:r w:rsidR="00383EAC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 xml:space="preserve"> i zagraniczny</w:t>
      </w:r>
      <w:r w:rsidR="00B166E4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 xml:space="preserve"> opiekunów </w:t>
      </w:r>
      <w:r w:rsidR="00B166E4">
        <w:rPr>
          <w:rFonts w:ascii="Times New Roman" w:eastAsia="Times New Roman" w:hAnsi="Times New Roman"/>
          <w:sz w:val="24"/>
          <w:szCs w:val="24"/>
          <w:lang w:eastAsia="pl-PL"/>
        </w:rPr>
        <w:t>grupy</w:t>
      </w: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15EA276" w14:textId="77777777" w:rsidR="0022215F" w:rsidRPr="00DD6BEC" w:rsidRDefault="0022215F" w:rsidP="007F7B86">
      <w:pPr>
        <w:pStyle w:val="Akapitzlist"/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568B7969" w14:textId="77777777" w:rsidR="00FD50D3" w:rsidRPr="00DD6BEC" w:rsidRDefault="00FD50D3" w:rsidP="007F7B86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6BEC">
        <w:rPr>
          <w:rFonts w:ascii="Times New Roman" w:hAnsi="Times New Roman"/>
          <w:b/>
          <w:sz w:val="24"/>
          <w:szCs w:val="24"/>
        </w:rPr>
        <w:t>§ 7.</w:t>
      </w:r>
      <w:r w:rsidRPr="00DD6BEC">
        <w:rPr>
          <w:rFonts w:ascii="Times New Roman" w:eastAsia="Times New Roman" w:hAnsi="Times New Roman"/>
          <w:b/>
          <w:sz w:val="24"/>
          <w:szCs w:val="24"/>
          <w:lang w:eastAsia="pl-PL"/>
        </w:rPr>
        <w:t>Obowiązki rodziców/prawnych opiekunów uczestnika wy</w:t>
      </w:r>
      <w:r w:rsidR="00383EAC">
        <w:rPr>
          <w:rFonts w:ascii="Times New Roman" w:eastAsia="Times New Roman" w:hAnsi="Times New Roman"/>
          <w:b/>
          <w:sz w:val="24"/>
          <w:szCs w:val="24"/>
          <w:lang w:eastAsia="pl-PL"/>
        </w:rPr>
        <w:t>jazdu</w:t>
      </w:r>
    </w:p>
    <w:p w14:paraId="3FBD8464" w14:textId="77777777" w:rsidR="00FD50D3" w:rsidRPr="00DD6BEC" w:rsidRDefault="00FD50D3" w:rsidP="006F758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>Rodzice</w:t>
      </w:r>
      <w:r w:rsidR="00A1023C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>prawni opiekunowie</w:t>
      </w:r>
      <w:r w:rsidR="00A102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>zapoznają się z ustaleniami niniejszego regulaminu i</w:t>
      </w:r>
      <w:r w:rsidR="000B5A3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>akceptują go podpisem na otrzymanej deklaracji zgody.</w:t>
      </w:r>
    </w:p>
    <w:p w14:paraId="648CC299" w14:textId="77777777" w:rsidR="00FD50D3" w:rsidRPr="00DD6BEC" w:rsidRDefault="00A1023C" w:rsidP="006F758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Przywożą ucznia na miejsce zbiórki przed wyjazdem i</w:t>
      </w:r>
      <w:r w:rsidR="00FD50D3" w:rsidRPr="00DD6B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odbierają ucznia po powrocie.</w:t>
      </w:r>
    </w:p>
    <w:p w14:paraId="0712525C" w14:textId="77777777" w:rsidR="00FD50D3" w:rsidRPr="00DD6BEC" w:rsidRDefault="00FD50D3" w:rsidP="006F758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>Dostarczają w wyznaczonym terminie opiekunom wymiany zgodę na uczestniczenie dziecka w wy</w:t>
      </w:r>
      <w:r w:rsidR="00422770">
        <w:rPr>
          <w:rFonts w:ascii="Times New Roman" w:eastAsia="Times New Roman" w:hAnsi="Times New Roman"/>
          <w:sz w:val="24"/>
          <w:szCs w:val="24"/>
          <w:lang w:eastAsia="pl-PL"/>
        </w:rPr>
        <w:t>jeźdz</w:t>
      </w: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422770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projektowym</w:t>
      </w: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64EE40AD" w14:textId="5D728BBF" w:rsidR="00FD50D3" w:rsidRPr="00DD6BEC" w:rsidRDefault="00FD50D3" w:rsidP="006F758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>Mają obowiązek zgłoszenia opiekuno</w:t>
      </w:r>
      <w:r w:rsidR="00422770">
        <w:rPr>
          <w:rFonts w:ascii="Times New Roman" w:eastAsia="Times New Roman" w:hAnsi="Times New Roman"/>
          <w:sz w:val="24"/>
          <w:szCs w:val="24"/>
          <w:lang w:eastAsia="pl-PL"/>
        </w:rPr>
        <w:t>wi</w:t>
      </w: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22770">
        <w:rPr>
          <w:rFonts w:ascii="Times New Roman" w:eastAsia="Times New Roman" w:hAnsi="Times New Roman"/>
          <w:sz w:val="24"/>
          <w:szCs w:val="24"/>
          <w:lang w:eastAsia="pl-PL"/>
        </w:rPr>
        <w:t>grupy</w:t>
      </w: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20CE" w:rsidRPr="00DD6BEC">
        <w:rPr>
          <w:rFonts w:ascii="Times New Roman" w:eastAsia="Times New Roman" w:hAnsi="Times New Roman"/>
          <w:sz w:val="24"/>
          <w:szCs w:val="24"/>
          <w:lang w:eastAsia="pl-PL"/>
        </w:rPr>
        <w:t>problemów</w:t>
      </w: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 xml:space="preserve"> związanych ze stanem zdrowia</w:t>
      </w:r>
      <w:r w:rsidR="00422770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uczestnika</w:t>
      </w: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A1023C">
        <w:rPr>
          <w:rFonts w:ascii="Times New Roman" w:eastAsia="Times New Roman" w:hAnsi="Times New Roman"/>
          <w:sz w:val="24"/>
          <w:szCs w:val="24"/>
          <w:lang w:eastAsia="pl-PL"/>
        </w:rPr>
        <w:t xml:space="preserve">schorzenia, </w:t>
      </w: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>potrzeb</w:t>
      </w:r>
      <w:r w:rsidR="00A1023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 xml:space="preserve"> przyjmowania leków</w:t>
      </w:r>
      <w:r w:rsidR="005858E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97049A">
        <w:rPr>
          <w:rFonts w:ascii="Times New Roman" w:eastAsia="Times New Roman" w:hAnsi="Times New Roman"/>
          <w:sz w:val="24"/>
          <w:szCs w:val="24"/>
          <w:lang w:eastAsia="pl-PL"/>
        </w:rPr>
        <w:t xml:space="preserve">terapie psychologiczne/psychiatryczne, </w:t>
      </w:r>
      <w:r w:rsidRPr="00DD6BEC">
        <w:rPr>
          <w:rFonts w:ascii="Times New Roman" w:eastAsia="Times New Roman" w:hAnsi="Times New Roman"/>
          <w:sz w:val="24"/>
          <w:szCs w:val="24"/>
          <w:lang w:eastAsia="pl-PL"/>
        </w:rPr>
        <w:t>itp.).</w:t>
      </w:r>
    </w:p>
    <w:p w14:paraId="233421F6" w14:textId="77777777" w:rsidR="00FD50D3" w:rsidRPr="00DD6BEC" w:rsidRDefault="00FD50D3" w:rsidP="006F758A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07B089" w14:textId="77777777" w:rsidR="00A1023C" w:rsidRDefault="009B433C" w:rsidP="00A1023C">
      <w:pPr>
        <w:spacing w:after="0" w:line="360" w:lineRule="auto"/>
        <w:ind w:left="284" w:hanging="28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6BEC">
        <w:rPr>
          <w:rFonts w:ascii="Times New Roman" w:hAnsi="Times New Roman"/>
          <w:b/>
          <w:sz w:val="24"/>
          <w:szCs w:val="24"/>
        </w:rPr>
        <w:t>§ 8.</w:t>
      </w:r>
      <w:r w:rsidRPr="00DD6B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ogólne</w:t>
      </w:r>
    </w:p>
    <w:p w14:paraId="1C0C4D44" w14:textId="77777777" w:rsidR="004548F4" w:rsidRPr="00A1023C" w:rsidRDefault="00E653A6" w:rsidP="00A1023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023C">
        <w:rPr>
          <w:rFonts w:ascii="Times New Roman" w:eastAsia="Times New Roman" w:hAnsi="Times New Roman"/>
          <w:sz w:val="24"/>
          <w:szCs w:val="24"/>
          <w:lang w:eastAsia="pl-PL"/>
        </w:rPr>
        <w:t>Ogólny nadzór nad realizacją projektu oraz rozstrzyganie spraw</w:t>
      </w:r>
      <w:r w:rsidR="00A102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1023C">
        <w:rPr>
          <w:rFonts w:ascii="Times New Roman" w:eastAsia="Times New Roman" w:hAnsi="Times New Roman"/>
          <w:sz w:val="24"/>
          <w:szCs w:val="24"/>
          <w:lang w:eastAsia="pl-PL"/>
        </w:rPr>
        <w:t xml:space="preserve">nieuregulowanych w niniejszym Regulaminie należy do kompetencji Dyrektora Zespołu Szkół </w:t>
      </w:r>
      <w:r w:rsidR="00353E44" w:rsidRPr="00A1023C">
        <w:rPr>
          <w:rFonts w:ascii="Times New Roman" w:eastAsia="Times New Roman" w:hAnsi="Times New Roman"/>
          <w:sz w:val="24"/>
          <w:szCs w:val="24"/>
          <w:lang w:eastAsia="pl-PL"/>
        </w:rPr>
        <w:t>Zawodowych nr 1 im. KEN</w:t>
      </w:r>
      <w:r w:rsidRPr="00A1023C">
        <w:rPr>
          <w:rFonts w:ascii="Times New Roman" w:eastAsia="Times New Roman" w:hAnsi="Times New Roman"/>
          <w:sz w:val="24"/>
          <w:szCs w:val="24"/>
          <w:lang w:eastAsia="pl-PL"/>
        </w:rPr>
        <w:t xml:space="preserve">. Regulamin wchodzi w życie </w:t>
      </w:r>
      <w:r w:rsidR="00A1023C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A1023C">
        <w:rPr>
          <w:rFonts w:ascii="Times New Roman" w:eastAsia="Times New Roman" w:hAnsi="Times New Roman"/>
          <w:sz w:val="24"/>
          <w:szCs w:val="24"/>
          <w:lang w:eastAsia="pl-PL"/>
        </w:rPr>
        <w:t>dniem podpisania.</w:t>
      </w:r>
    </w:p>
    <w:sectPr w:rsidR="004548F4" w:rsidRPr="00A1023C" w:rsidSect="00267C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A545" w14:textId="77777777" w:rsidR="00E67600" w:rsidRDefault="00E67600" w:rsidP="00F75763">
      <w:pPr>
        <w:spacing w:after="0" w:line="240" w:lineRule="auto"/>
      </w:pPr>
      <w:r>
        <w:separator/>
      </w:r>
    </w:p>
  </w:endnote>
  <w:endnote w:type="continuationSeparator" w:id="0">
    <w:p w14:paraId="288157DF" w14:textId="77777777" w:rsidR="00E67600" w:rsidRDefault="00E67600" w:rsidP="00F7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1CD5" w14:textId="77777777" w:rsidR="00E67600" w:rsidRDefault="00E67600" w:rsidP="00F75763">
      <w:pPr>
        <w:spacing w:after="0" w:line="240" w:lineRule="auto"/>
      </w:pPr>
      <w:r>
        <w:separator/>
      </w:r>
    </w:p>
  </w:footnote>
  <w:footnote w:type="continuationSeparator" w:id="0">
    <w:p w14:paraId="41F64AC6" w14:textId="77777777" w:rsidR="00E67600" w:rsidRDefault="00E67600" w:rsidP="00F7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7A47" w14:textId="77777777" w:rsidR="00130B39" w:rsidRDefault="00E67600">
    <w:pPr>
      <w:pStyle w:val="Nagwek"/>
    </w:pPr>
    <w:r>
      <w:pict w14:anchorId="5A408E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5pt;height:53.5pt">
          <v:imagedata r:id="rId1" o:title="EU flag-Erasmus+_vect_PO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32D"/>
    <w:multiLevelType w:val="hybridMultilevel"/>
    <w:tmpl w:val="31448048"/>
    <w:lvl w:ilvl="0" w:tplc="1FECE6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315DD"/>
    <w:multiLevelType w:val="hybridMultilevel"/>
    <w:tmpl w:val="9A380508"/>
    <w:lvl w:ilvl="0" w:tplc="5B4A9F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4F1"/>
    <w:multiLevelType w:val="hybridMultilevel"/>
    <w:tmpl w:val="5C9A1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21DCB"/>
    <w:multiLevelType w:val="hybridMultilevel"/>
    <w:tmpl w:val="20AE282E"/>
    <w:lvl w:ilvl="0" w:tplc="0415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61097"/>
    <w:multiLevelType w:val="hybridMultilevel"/>
    <w:tmpl w:val="664CF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814FA"/>
    <w:multiLevelType w:val="hybridMultilevel"/>
    <w:tmpl w:val="B8344A6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ADF30A8"/>
    <w:multiLevelType w:val="hybridMultilevel"/>
    <w:tmpl w:val="3CD0643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FA381A"/>
    <w:multiLevelType w:val="hybridMultilevel"/>
    <w:tmpl w:val="5C9A1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B6AD8"/>
    <w:multiLevelType w:val="hybridMultilevel"/>
    <w:tmpl w:val="B736011A"/>
    <w:lvl w:ilvl="0" w:tplc="9E4419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70068"/>
    <w:multiLevelType w:val="hybridMultilevel"/>
    <w:tmpl w:val="F8A0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771C4"/>
    <w:multiLevelType w:val="hybridMultilevel"/>
    <w:tmpl w:val="664CF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B6AF8"/>
    <w:multiLevelType w:val="hybridMultilevel"/>
    <w:tmpl w:val="20AE28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11DA4"/>
    <w:multiLevelType w:val="hybridMultilevel"/>
    <w:tmpl w:val="F370B4F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766680"/>
    <w:multiLevelType w:val="hybridMultilevel"/>
    <w:tmpl w:val="B736011A"/>
    <w:lvl w:ilvl="0" w:tplc="9E4419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20C64"/>
    <w:multiLevelType w:val="hybridMultilevel"/>
    <w:tmpl w:val="872401DE"/>
    <w:lvl w:ilvl="0" w:tplc="11569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E30E8A"/>
    <w:multiLevelType w:val="hybridMultilevel"/>
    <w:tmpl w:val="0B5E854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0E160AE"/>
    <w:multiLevelType w:val="hybridMultilevel"/>
    <w:tmpl w:val="26AC0ED2"/>
    <w:lvl w:ilvl="0" w:tplc="11FA28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376A7"/>
    <w:multiLevelType w:val="multilevel"/>
    <w:tmpl w:val="4A26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9518E2"/>
    <w:multiLevelType w:val="hybridMultilevel"/>
    <w:tmpl w:val="7AD85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6193F"/>
    <w:multiLevelType w:val="hybridMultilevel"/>
    <w:tmpl w:val="42B8F770"/>
    <w:lvl w:ilvl="0" w:tplc="9DFC4E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4"/>
  </w:num>
  <w:num w:numId="5">
    <w:abstractNumId w:val="12"/>
  </w:num>
  <w:num w:numId="6">
    <w:abstractNumId w:val="6"/>
  </w:num>
  <w:num w:numId="7">
    <w:abstractNumId w:val="4"/>
  </w:num>
  <w:num w:numId="8">
    <w:abstractNumId w:val="17"/>
  </w:num>
  <w:num w:numId="9">
    <w:abstractNumId w:val="7"/>
  </w:num>
  <w:num w:numId="10">
    <w:abstractNumId w:val="2"/>
  </w:num>
  <w:num w:numId="11">
    <w:abstractNumId w:val="13"/>
  </w:num>
  <w:num w:numId="12">
    <w:abstractNumId w:val="18"/>
  </w:num>
  <w:num w:numId="13">
    <w:abstractNumId w:val="9"/>
  </w:num>
  <w:num w:numId="14">
    <w:abstractNumId w:val="15"/>
  </w:num>
  <w:num w:numId="15">
    <w:abstractNumId w:val="10"/>
  </w:num>
  <w:num w:numId="16">
    <w:abstractNumId w:val="5"/>
  </w:num>
  <w:num w:numId="17">
    <w:abstractNumId w:val="19"/>
  </w:num>
  <w:num w:numId="18">
    <w:abstractNumId w:val="1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1DF6"/>
    <w:rsid w:val="00014607"/>
    <w:rsid w:val="000262AE"/>
    <w:rsid w:val="0003470A"/>
    <w:rsid w:val="00034BB3"/>
    <w:rsid w:val="00035448"/>
    <w:rsid w:val="00052DDB"/>
    <w:rsid w:val="00053232"/>
    <w:rsid w:val="000538D8"/>
    <w:rsid w:val="00071F53"/>
    <w:rsid w:val="000753FB"/>
    <w:rsid w:val="00077C1C"/>
    <w:rsid w:val="00086D93"/>
    <w:rsid w:val="000B5A39"/>
    <w:rsid w:val="000D4F70"/>
    <w:rsid w:val="000F3C05"/>
    <w:rsid w:val="0010271E"/>
    <w:rsid w:val="00105FEC"/>
    <w:rsid w:val="001254A6"/>
    <w:rsid w:val="00130B39"/>
    <w:rsid w:val="00134C16"/>
    <w:rsid w:val="00162100"/>
    <w:rsid w:val="00182E44"/>
    <w:rsid w:val="001913A1"/>
    <w:rsid w:val="001A3029"/>
    <w:rsid w:val="001B71E7"/>
    <w:rsid w:val="001E7F6B"/>
    <w:rsid w:val="001F6744"/>
    <w:rsid w:val="00216E59"/>
    <w:rsid w:val="00221766"/>
    <w:rsid w:val="00221A26"/>
    <w:rsid w:val="0022215F"/>
    <w:rsid w:val="0023022A"/>
    <w:rsid w:val="002354CF"/>
    <w:rsid w:val="002428C7"/>
    <w:rsid w:val="002438E1"/>
    <w:rsid w:val="002462F6"/>
    <w:rsid w:val="00246642"/>
    <w:rsid w:val="00250692"/>
    <w:rsid w:val="00254B89"/>
    <w:rsid w:val="002618AB"/>
    <w:rsid w:val="00261B7C"/>
    <w:rsid w:val="00267C76"/>
    <w:rsid w:val="002731BA"/>
    <w:rsid w:val="00276C67"/>
    <w:rsid w:val="002805B9"/>
    <w:rsid w:val="00291DF6"/>
    <w:rsid w:val="002D73C7"/>
    <w:rsid w:val="002F2A25"/>
    <w:rsid w:val="003241BE"/>
    <w:rsid w:val="00353E44"/>
    <w:rsid w:val="003600B7"/>
    <w:rsid w:val="00362A0F"/>
    <w:rsid w:val="00367307"/>
    <w:rsid w:val="0037025C"/>
    <w:rsid w:val="003809D7"/>
    <w:rsid w:val="00382F7A"/>
    <w:rsid w:val="00383EAC"/>
    <w:rsid w:val="003A058F"/>
    <w:rsid w:val="003D06D7"/>
    <w:rsid w:val="003D201E"/>
    <w:rsid w:val="003D4C49"/>
    <w:rsid w:val="003E6FD4"/>
    <w:rsid w:val="003F6F9E"/>
    <w:rsid w:val="004007AC"/>
    <w:rsid w:val="00416D5E"/>
    <w:rsid w:val="00417D6D"/>
    <w:rsid w:val="004204C1"/>
    <w:rsid w:val="00422770"/>
    <w:rsid w:val="004353E1"/>
    <w:rsid w:val="00435D85"/>
    <w:rsid w:val="004548F4"/>
    <w:rsid w:val="00456D8E"/>
    <w:rsid w:val="0046019D"/>
    <w:rsid w:val="00466C50"/>
    <w:rsid w:val="00470611"/>
    <w:rsid w:val="00471FD8"/>
    <w:rsid w:val="004739C9"/>
    <w:rsid w:val="004754A9"/>
    <w:rsid w:val="004766E3"/>
    <w:rsid w:val="00486AC6"/>
    <w:rsid w:val="004A4CE6"/>
    <w:rsid w:val="004B2AEC"/>
    <w:rsid w:val="004C1EF8"/>
    <w:rsid w:val="004C2271"/>
    <w:rsid w:val="004D3972"/>
    <w:rsid w:val="004E1483"/>
    <w:rsid w:val="004E3A3F"/>
    <w:rsid w:val="004F7588"/>
    <w:rsid w:val="00504288"/>
    <w:rsid w:val="00507363"/>
    <w:rsid w:val="00561A51"/>
    <w:rsid w:val="00573793"/>
    <w:rsid w:val="005858EB"/>
    <w:rsid w:val="0059088C"/>
    <w:rsid w:val="005C35AA"/>
    <w:rsid w:val="005C37D5"/>
    <w:rsid w:val="005D2CAF"/>
    <w:rsid w:val="00607003"/>
    <w:rsid w:val="006174B1"/>
    <w:rsid w:val="00632D7C"/>
    <w:rsid w:val="00661528"/>
    <w:rsid w:val="006860A7"/>
    <w:rsid w:val="00691803"/>
    <w:rsid w:val="00696608"/>
    <w:rsid w:val="006C4741"/>
    <w:rsid w:val="006C5774"/>
    <w:rsid w:val="006D1DB2"/>
    <w:rsid w:val="006D7C08"/>
    <w:rsid w:val="006E6F63"/>
    <w:rsid w:val="006E7BE3"/>
    <w:rsid w:val="006F0813"/>
    <w:rsid w:val="006F758A"/>
    <w:rsid w:val="00700907"/>
    <w:rsid w:val="00702538"/>
    <w:rsid w:val="00702F02"/>
    <w:rsid w:val="0070423F"/>
    <w:rsid w:val="007366C9"/>
    <w:rsid w:val="007504D2"/>
    <w:rsid w:val="00754DC7"/>
    <w:rsid w:val="00756878"/>
    <w:rsid w:val="007666D8"/>
    <w:rsid w:val="0077532A"/>
    <w:rsid w:val="0078165A"/>
    <w:rsid w:val="00785B35"/>
    <w:rsid w:val="007972BB"/>
    <w:rsid w:val="007A6AA6"/>
    <w:rsid w:val="007E66B2"/>
    <w:rsid w:val="007F7B86"/>
    <w:rsid w:val="00833AD4"/>
    <w:rsid w:val="00837394"/>
    <w:rsid w:val="008612BE"/>
    <w:rsid w:val="00863FC5"/>
    <w:rsid w:val="00877B19"/>
    <w:rsid w:val="008A0ACB"/>
    <w:rsid w:val="008A3ABF"/>
    <w:rsid w:val="008A3FA6"/>
    <w:rsid w:val="008A406D"/>
    <w:rsid w:val="008B1398"/>
    <w:rsid w:val="008C69DE"/>
    <w:rsid w:val="008F42DA"/>
    <w:rsid w:val="009140A1"/>
    <w:rsid w:val="00922C51"/>
    <w:rsid w:val="00931971"/>
    <w:rsid w:val="00941566"/>
    <w:rsid w:val="009525E2"/>
    <w:rsid w:val="0097049A"/>
    <w:rsid w:val="009B433C"/>
    <w:rsid w:val="009F538F"/>
    <w:rsid w:val="00A06FEE"/>
    <w:rsid w:val="00A07569"/>
    <w:rsid w:val="00A1023C"/>
    <w:rsid w:val="00A13307"/>
    <w:rsid w:val="00A16157"/>
    <w:rsid w:val="00A1639E"/>
    <w:rsid w:val="00A20B97"/>
    <w:rsid w:val="00A21422"/>
    <w:rsid w:val="00A3500F"/>
    <w:rsid w:val="00A403F9"/>
    <w:rsid w:val="00A45C2A"/>
    <w:rsid w:val="00A47CED"/>
    <w:rsid w:val="00A5611A"/>
    <w:rsid w:val="00A768FB"/>
    <w:rsid w:val="00A83605"/>
    <w:rsid w:val="00AB2337"/>
    <w:rsid w:val="00AB6A50"/>
    <w:rsid w:val="00AC79F5"/>
    <w:rsid w:val="00AD4CB9"/>
    <w:rsid w:val="00AE0213"/>
    <w:rsid w:val="00AE12DE"/>
    <w:rsid w:val="00AF2E6B"/>
    <w:rsid w:val="00B01BDC"/>
    <w:rsid w:val="00B03B47"/>
    <w:rsid w:val="00B166E4"/>
    <w:rsid w:val="00B23D8C"/>
    <w:rsid w:val="00B572C9"/>
    <w:rsid w:val="00B6379A"/>
    <w:rsid w:val="00B647E7"/>
    <w:rsid w:val="00B705B4"/>
    <w:rsid w:val="00B720CE"/>
    <w:rsid w:val="00B821A3"/>
    <w:rsid w:val="00B84A84"/>
    <w:rsid w:val="00B97F0E"/>
    <w:rsid w:val="00BA396D"/>
    <w:rsid w:val="00BB2DF3"/>
    <w:rsid w:val="00BB34EC"/>
    <w:rsid w:val="00BB4530"/>
    <w:rsid w:val="00BB6BE8"/>
    <w:rsid w:val="00BE771B"/>
    <w:rsid w:val="00BF5C47"/>
    <w:rsid w:val="00BF6CC1"/>
    <w:rsid w:val="00C26CDA"/>
    <w:rsid w:val="00C35ACF"/>
    <w:rsid w:val="00C3742A"/>
    <w:rsid w:val="00C42BD4"/>
    <w:rsid w:val="00C56018"/>
    <w:rsid w:val="00C67BFB"/>
    <w:rsid w:val="00C71912"/>
    <w:rsid w:val="00C86918"/>
    <w:rsid w:val="00CB0908"/>
    <w:rsid w:val="00CE14E4"/>
    <w:rsid w:val="00CE3753"/>
    <w:rsid w:val="00CE3E4B"/>
    <w:rsid w:val="00CF1AAF"/>
    <w:rsid w:val="00CF333C"/>
    <w:rsid w:val="00D06870"/>
    <w:rsid w:val="00D168EE"/>
    <w:rsid w:val="00D2119D"/>
    <w:rsid w:val="00D52D16"/>
    <w:rsid w:val="00D87B7F"/>
    <w:rsid w:val="00D87F89"/>
    <w:rsid w:val="00DA069A"/>
    <w:rsid w:val="00DB508B"/>
    <w:rsid w:val="00DB59D6"/>
    <w:rsid w:val="00DD0A8F"/>
    <w:rsid w:val="00DD6BEC"/>
    <w:rsid w:val="00DE043C"/>
    <w:rsid w:val="00DE2BD5"/>
    <w:rsid w:val="00DE7359"/>
    <w:rsid w:val="00DF1545"/>
    <w:rsid w:val="00E06640"/>
    <w:rsid w:val="00E27E55"/>
    <w:rsid w:val="00E358F8"/>
    <w:rsid w:val="00E56C24"/>
    <w:rsid w:val="00E653A6"/>
    <w:rsid w:val="00E67600"/>
    <w:rsid w:val="00E81EF7"/>
    <w:rsid w:val="00E9496C"/>
    <w:rsid w:val="00EC67E2"/>
    <w:rsid w:val="00EC786D"/>
    <w:rsid w:val="00ED0839"/>
    <w:rsid w:val="00ED0D01"/>
    <w:rsid w:val="00EE625E"/>
    <w:rsid w:val="00EF27F9"/>
    <w:rsid w:val="00F23644"/>
    <w:rsid w:val="00F3599A"/>
    <w:rsid w:val="00F429DF"/>
    <w:rsid w:val="00F63C5C"/>
    <w:rsid w:val="00F71399"/>
    <w:rsid w:val="00F75763"/>
    <w:rsid w:val="00F864EB"/>
    <w:rsid w:val="00FD50D3"/>
    <w:rsid w:val="00FD5A69"/>
    <w:rsid w:val="00FE3239"/>
    <w:rsid w:val="00FE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D5FB2"/>
  <w15:chartTrackingRefBased/>
  <w15:docId w15:val="{8864A219-E143-45EF-87FD-DD751A52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C7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086D93"/>
    <w:rPr>
      <w:color w:val="0000FF"/>
      <w:u w:val="single"/>
    </w:rPr>
  </w:style>
  <w:style w:type="paragraph" w:styleId="Bezodstpw">
    <w:name w:val="No Spacing"/>
    <w:qFormat/>
    <w:rsid w:val="00086D9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5A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0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860A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B2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B2AE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75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57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57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5763"/>
    <w:rPr>
      <w:sz w:val="22"/>
      <w:szCs w:val="22"/>
      <w:lang w:eastAsia="en-US"/>
    </w:rPr>
  </w:style>
  <w:style w:type="paragraph" w:customStyle="1" w:styleId="Default">
    <w:name w:val="Default"/>
    <w:rsid w:val="000262A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D0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4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A4CE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szabla</dc:creator>
  <cp:keywords/>
  <cp:lastModifiedBy>Justyna Sobieraj</cp:lastModifiedBy>
  <cp:revision>7</cp:revision>
  <cp:lastPrinted>2017-03-15T15:14:00Z</cp:lastPrinted>
  <dcterms:created xsi:type="dcterms:W3CDTF">2022-01-18T07:58:00Z</dcterms:created>
  <dcterms:modified xsi:type="dcterms:W3CDTF">2022-01-18T09:57:00Z</dcterms:modified>
</cp:coreProperties>
</file>