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8" w:rsidRPr="009649BB" w:rsidRDefault="00387A98" w:rsidP="00387A98">
      <w:pPr>
        <w:spacing w:after="120" w:line="276" w:lineRule="auto"/>
        <w:jc w:val="center"/>
        <w:rPr>
          <w:rFonts w:asciiTheme="minorHAnsi" w:hAnsiTheme="minorHAnsi"/>
          <w:b/>
        </w:rPr>
      </w:pPr>
      <w:r w:rsidRPr="009649BB">
        <w:rPr>
          <w:rFonts w:asciiTheme="minorHAnsi" w:hAnsiTheme="minorHAnsi"/>
          <w:b/>
        </w:rPr>
        <w:t xml:space="preserve">FORMULARZ ZGŁOSZENIOWY </w:t>
      </w:r>
      <w:r w:rsidR="00DD28E8" w:rsidRPr="009649BB">
        <w:rPr>
          <w:rFonts w:asciiTheme="minorHAnsi" w:hAnsiTheme="minorHAnsi"/>
          <w:b/>
        </w:rPr>
        <w:t xml:space="preserve"> </w:t>
      </w:r>
    </w:p>
    <w:p w:rsidR="00387A98" w:rsidRPr="009649BB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649BB">
        <w:rPr>
          <w:rFonts w:asciiTheme="minorHAnsi" w:hAnsiTheme="minorHAnsi"/>
          <w:sz w:val="32"/>
          <w:szCs w:val="32"/>
        </w:rPr>
        <w:t xml:space="preserve">do projektu </w:t>
      </w:r>
      <w:r w:rsidR="00DD28E8" w:rsidRPr="009649BB">
        <w:rPr>
          <w:rFonts w:asciiTheme="minorHAnsi" w:hAnsiTheme="minorHAnsi" w:cstheme="minorHAnsi"/>
          <w:color w:val="000000"/>
          <w:sz w:val="32"/>
          <w:szCs w:val="32"/>
        </w:rPr>
        <w:t xml:space="preserve">Wymiany </w:t>
      </w:r>
      <w:proofErr w:type="gramStart"/>
      <w:r w:rsidR="00DD28E8" w:rsidRPr="009649BB">
        <w:rPr>
          <w:rFonts w:asciiTheme="minorHAnsi" w:hAnsiTheme="minorHAnsi" w:cstheme="minorHAnsi"/>
          <w:color w:val="000000"/>
          <w:sz w:val="32"/>
          <w:szCs w:val="32"/>
        </w:rPr>
        <w:t>Młodzieży :</w:t>
      </w:r>
      <w:proofErr w:type="gramEnd"/>
      <w:r w:rsidR="00DD28E8" w:rsidRPr="009649B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="009649BB" w:rsidRPr="009649BB">
        <w:rPr>
          <w:rStyle w:val="5yl5"/>
          <w:b/>
          <w:i/>
          <w:sz w:val="32"/>
          <w:szCs w:val="32"/>
        </w:rPr>
        <w:t>Gamification</w:t>
      </w:r>
      <w:proofErr w:type="spellEnd"/>
      <w:r w:rsidR="009649BB" w:rsidRPr="009649BB">
        <w:rPr>
          <w:rStyle w:val="5yl5"/>
          <w:b/>
          <w:i/>
          <w:sz w:val="32"/>
          <w:szCs w:val="32"/>
        </w:rPr>
        <w:t xml:space="preserve"> </w:t>
      </w:r>
      <w:r w:rsidR="009649BB" w:rsidRPr="009649BB">
        <w:rPr>
          <w:rStyle w:val="5yl5"/>
          <w:sz w:val="32"/>
          <w:szCs w:val="32"/>
        </w:rPr>
        <w:t xml:space="preserve">    (T</w:t>
      </w:r>
      <w:r w:rsidR="00DD28E8" w:rsidRPr="009649BB">
        <w:rPr>
          <w:rFonts w:asciiTheme="minorHAnsi" w:hAnsiTheme="minorHAnsi" w:cstheme="minorHAnsi"/>
          <w:color w:val="000000"/>
          <w:sz w:val="32"/>
          <w:szCs w:val="32"/>
        </w:rPr>
        <w:t>eneryfa 1-9.07.2019</w:t>
      </w:r>
      <w:r w:rsidR="009649BB" w:rsidRPr="009649BB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9649BB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</w:t>
      </w:r>
      <w:r w:rsidR="009649BB">
        <w:rPr>
          <w:rFonts w:asciiTheme="minorHAnsi" w:hAnsiTheme="minorHAnsi"/>
          <w:sz w:val="20"/>
          <w:szCs w:val="20"/>
        </w:rPr>
        <w:t xml:space="preserve">  </w:t>
      </w:r>
      <w:r w:rsidR="009649BB" w:rsidRPr="009649BB">
        <w:rPr>
          <w:rFonts w:asciiTheme="minorHAnsi" w:hAnsiTheme="minorHAnsi"/>
          <w:color w:val="FF0000"/>
          <w:sz w:val="32"/>
          <w:szCs w:val="32"/>
        </w:rPr>
        <w:t>wypełnić komputerowo</w:t>
      </w:r>
      <w:r w:rsidR="009649BB">
        <w:rPr>
          <w:rFonts w:asciiTheme="minorHAnsi" w:hAnsiTheme="minorHAnsi"/>
          <w:color w:val="FF0000"/>
          <w:sz w:val="32"/>
          <w:szCs w:val="32"/>
        </w:rPr>
        <w:t xml:space="preserve"> i zachować plik</w:t>
      </w:r>
      <w:r w:rsidR="009649BB" w:rsidRPr="009649BB">
        <w:rPr>
          <w:rFonts w:asciiTheme="minorHAnsi" w:hAnsiTheme="minorHAnsi"/>
          <w:color w:val="FF0000"/>
          <w:sz w:val="32"/>
          <w:szCs w:val="32"/>
        </w:rPr>
        <w:t>!!!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DD28E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Nr paszportu lub dowodu osobistego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DD28E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Klasa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DD28E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wychowawca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DD28E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Nauczyciel angielskiego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DD28E8">
        <w:rPr>
          <w:rFonts w:asciiTheme="minorHAnsi" w:hAnsiTheme="minorHAnsi" w:cs="Times New Roman"/>
          <w:i/>
          <w:sz w:val="20"/>
          <w:szCs w:val="20"/>
        </w:rPr>
        <w:t xml:space="preserve">Wymiana Młodzieży; Teneryfa 1-9.2019 z funduszu </w:t>
      </w:r>
      <w:r w:rsidR="00387A98" w:rsidRPr="00080E17">
        <w:rPr>
          <w:rFonts w:asciiTheme="minorHAnsi" w:hAnsiTheme="minorHAnsi" w:cs="Times New Roman"/>
          <w:sz w:val="20"/>
          <w:szCs w:val="20"/>
        </w:rPr>
        <w:t>Erasmus+  </w:t>
      </w:r>
      <w:r w:rsidR="00DD28E8">
        <w:rPr>
          <w:rFonts w:asciiTheme="minorHAnsi" w:hAnsiTheme="minorHAnsi" w:cs="Times New Roman"/>
          <w:sz w:val="20"/>
          <w:szCs w:val="20"/>
        </w:rPr>
        <w:t xml:space="preserve"> 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informatycznych </w:t>
      </w:r>
      <w:r w:rsidR="00624F07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Zespołu Szkół 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Zawodowych nr 1 w Bia</w:t>
      </w:r>
      <w:r w:rsid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łe</w:t>
      </w:r>
      <w:r w:rsidR="004A2FB9" w:rsidRPr="004A2F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j Podlaskiej</w:t>
      </w:r>
      <w:r w:rsidR="00426F08" w:rsidRPr="008A482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A6383" w:rsidRPr="00F061A4" w:rsidRDefault="007A6383" w:rsidP="00392EBC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 w:rsid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="004A2FB9"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adres:</w:t>
      </w:r>
      <w:r w:rsidR="00645B8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</w:t>
      </w:r>
      <w:r w:rsidR="008A4821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Marszałka Józefa Piłsudskiego 36</w:t>
      </w:r>
      <w:r w:rsid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, </w:t>
      </w:r>
      <w:r w:rsidR="00392EBC" w:rsidRPr="00392EBC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21-500 Biała Podlaska</w:t>
      </w:r>
    </w:p>
    <w:p w:rsidR="007A6383" w:rsidRPr="00F061A4" w:rsidRDefault="00245DFC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Zawodowych nr 1 w Bia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</w:t>
      </w:r>
      <w:r w:rsidRPr="004A2FB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ej Podlaskiej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r w:rsidR="00E32682" w:rsidRPr="00E3268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sekretariat@zsz1.edu.pl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387A98" w:rsidRDefault="007A6383" w:rsidP="00DD28E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8A4821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 w:rsidR="008A4821">
        <w:rPr>
          <w:rFonts w:asciiTheme="minorHAnsi" w:hAnsiTheme="minorHAnsi" w:cs="Times New Roman"/>
          <w:sz w:val="20"/>
          <w:szCs w:val="20"/>
        </w:rPr>
        <w:t xml:space="preserve"> (dotyczy </w:t>
      </w:r>
      <w:r w:rsidR="008A4821"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="008A4821"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="008A4821" w:rsidRPr="008A4821">
        <w:rPr>
          <w:rFonts w:asciiTheme="minorHAnsi" w:hAnsiTheme="minorHAnsi"/>
          <w:sz w:val="20"/>
          <w:szCs w:val="20"/>
        </w:rPr>
        <w:t xml:space="preserve"> niepełnoletniego/niej</w:t>
      </w:r>
      <w:r w:rsidR="008A4821">
        <w:rPr>
          <w:rFonts w:asciiTheme="minorHAnsi" w:hAnsiTheme="minorHAnsi"/>
          <w:sz w:val="20"/>
          <w:szCs w:val="20"/>
        </w:rPr>
        <w:t xml:space="preserve">). </w:t>
      </w:r>
    </w:p>
    <w:p w:rsidR="00387A98" w:rsidRPr="008A4821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CF765E" w:rsidP="009649BB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  <w:r w:rsidR="00387A98"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bookmarkStart w:id="0" w:name="_GoBack"/>
      <w:bookmarkEnd w:id="0"/>
      <w:r w:rsidR="00387A98" w:rsidRPr="00080E17">
        <w:rPr>
          <w:rFonts w:asciiTheme="minorHAnsi" w:hAnsiTheme="minorHAnsi"/>
          <w:sz w:val="20"/>
          <w:szCs w:val="20"/>
        </w:rPr>
        <w:t xml:space="preserve"> </w:t>
      </w:r>
      <w:r w:rsidR="00387A98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– wypełnia kandydat(tka)</w:t>
      </w:r>
      <w:r w:rsidR="003D554B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="00387A98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/</w:t>
      </w:r>
      <w:r w:rsidR="00641C35" w:rsidRPr="00641C35">
        <w:rPr>
          <w:rFonts w:asciiTheme="minorHAnsi" w:hAnsiTheme="minorHAnsi"/>
          <w:sz w:val="20"/>
          <w:szCs w:val="20"/>
          <w:shd w:val="clear" w:color="auto" w:fill="FFFFFF" w:themeFill="background1"/>
        </w:rPr>
        <w:t>koordynator projektu: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41C35" w:rsidRPr="00641C35" w:rsidTr="00DA0F57">
        <w:tc>
          <w:tcPr>
            <w:tcW w:w="3020" w:type="dxa"/>
          </w:tcPr>
          <w:p w:rsidR="00641C35" w:rsidRPr="00641C35" w:rsidRDefault="00641C35" w:rsidP="00641C3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39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Dane / opis (wypełnia kandydat):</w:t>
            </w:r>
          </w:p>
        </w:tc>
        <w:tc>
          <w:tcPr>
            <w:tcW w:w="2121" w:type="dxa"/>
          </w:tcPr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41C35">
              <w:rPr>
                <w:rFonts w:asciiTheme="minorHAnsi" w:hAnsiTheme="minorHAnsi"/>
                <w:b/>
                <w:sz w:val="20"/>
                <w:szCs w:val="20"/>
              </w:rPr>
              <w:t>Liczba punktów (wypełnia koordynator projektu):</w:t>
            </w: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języka angielskiego na </w:t>
            </w:r>
            <w:proofErr w:type="gramStart"/>
            <w:r w:rsidRPr="00641C35">
              <w:rPr>
                <w:rFonts w:asciiTheme="minorHAnsi" w:hAnsiTheme="minorHAnsi"/>
                <w:sz w:val="20"/>
                <w:szCs w:val="20"/>
              </w:rPr>
              <w:t xml:space="preserve">koniec </w:t>
            </w:r>
            <w:r w:rsidR="00223595">
              <w:rPr>
                <w:rFonts w:asciiTheme="minorHAnsi" w:hAnsiTheme="minorHAnsi"/>
                <w:sz w:val="20"/>
                <w:szCs w:val="20"/>
              </w:rPr>
              <w:t xml:space="preserve"> semestru</w:t>
            </w:r>
            <w:proofErr w:type="gramEnd"/>
            <w:r w:rsidR="00223595">
              <w:rPr>
                <w:rFonts w:asciiTheme="minorHAnsi" w:hAnsiTheme="minorHAnsi"/>
                <w:sz w:val="20"/>
                <w:szCs w:val="20"/>
              </w:rPr>
              <w:t xml:space="preserve"> 2018/19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A96A6F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 xml:space="preserve">Ocena z zachowania na koniec </w:t>
            </w:r>
            <w:r w:rsidR="00223595">
              <w:rPr>
                <w:rFonts w:asciiTheme="minorHAnsi" w:hAnsiTheme="minorHAnsi"/>
                <w:sz w:val="20"/>
                <w:szCs w:val="20"/>
              </w:rPr>
              <w:t>semestru 2018/19</w:t>
            </w: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A6F" w:rsidRPr="00641C35" w:rsidTr="00DA0F57">
        <w:tc>
          <w:tcPr>
            <w:tcW w:w="3020" w:type="dxa"/>
          </w:tcPr>
          <w:p w:rsidR="00DA0F57" w:rsidRDefault="00641C35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41C35">
              <w:rPr>
                <w:rFonts w:asciiTheme="minorHAnsi" w:hAnsiTheme="minorHAnsi"/>
                <w:sz w:val="20"/>
                <w:szCs w:val="20"/>
              </w:rPr>
              <w:t>Zaangażowanie w życie szkoły:</w:t>
            </w:r>
            <w:r w:rsidR="00DA0F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0F57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641C35">
              <w:rPr>
                <w:rFonts w:asciiTheme="minorHAnsi" w:hAnsiTheme="minorHAnsi"/>
                <w:sz w:val="20"/>
                <w:szCs w:val="20"/>
              </w:rPr>
              <w:t xml:space="preserve">reprezentowanie szkoły w konkursach i olimpiadach, </w:t>
            </w:r>
          </w:p>
          <w:p w:rsidR="00DA0F57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>udział w imprezach szkolnych,</w:t>
            </w:r>
          </w:p>
          <w:p w:rsidR="00A96A6F" w:rsidRDefault="00DA0F57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41C35" w:rsidRPr="00641C35">
              <w:rPr>
                <w:rFonts w:asciiTheme="minorHAnsi" w:hAnsiTheme="minorHAnsi"/>
                <w:sz w:val="20"/>
                <w:szCs w:val="20"/>
              </w:rPr>
              <w:t xml:space="preserve"> wolontariat</w:t>
            </w:r>
          </w:p>
          <w:p w:rsidR="00422B70" w:rsidRDefault="00422B70" w:rsidP="00DA0F5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</w:t>
            </w: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P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1C35" w:rsidRDefault="00641C35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A0F57" w:rsidRPr="00641C35" w:rsidRDefault="00DA0F57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A96A6F" w:rsidRPr="00641C35" w:rsidRDefault="00A96A6F" w:rsidP="00387A98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6A6F" w:rsidRDefault="00A96A6F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095D88" w:rsidRDefault="00095D8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Pr="00DA0F57">
        <w:rPr>
          <w:rFonts w:asciiTheme="minorHAnsi" w:hAnsiTheme="minorHAnsi"/>
          <w:sz w:val="20"/>
          <w:szCs w:val="20"/>
        </w:rPr>
        <w:t>kandydata(</w:t>
      </w:r>
      <w:proofErr w:type="spellStart"/>
      <w:r w:rsidRPr="00DA0F57">
        <w:rPr>
          <w:rFonts w:asciiTheme="minorHAnsi" w:hAnsiTheme="minorHAnsi"/>
          <w:sz w:val="20"/>
          <w:szCs w:val="20"/>
        </w:rPr>
        <w:t>tki</w:t>
      </w:r>
      <w:proofErr w:type="spellEnd"/>
      <w:r w:rsidRPr="00DA0F57">
        <w:rPr>
          <w:rFonts w:asciiTheme="minorHAnsi" w:hAnsiTheme="minorHAnsi"/>
          <w:sz w:val="20"/>
          <w:szCs w:val="20"/>
        </w:rPr>
        <w:t>)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597DB3" w:rsidRPr="008A4821" w:rsidRDefault="00597DB3" w:rsidP="00597DB3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Wyrażam zgodę na wzięcie udziału mojego syna/córki w jakimkolwiek działaniu typu mobilność</w:t>
      </w:r>
      <w:r>
        <w:rPr>
          <w:rFonts w:asciiTheme="minorHAnsi" w:hAnsiTheme="minorHAnsi" w:cs="Times New Roman"/>
          <w:sz w:val="20"/>
          <w:szCs w:val="20"/>
        </w:rPr>
        <w:t xml:space="preserve"> (dotyczy </w:t>
      </w:r>
      <w:r w:rsidRPr="008A4821">
        <w:rPr>
          <w:rFonts w:asciiTheme="minorHAnsi" w:hAnsiTheme="minorHAnsi"/>
          <w:sz w:val="20"/>
          <w:szCs w:val="20"/>
        </w:rPr>
        <w:t>kandydata/</w:t>
      </w:r>
      <w:proofErr w:type="spellStart"/>
      <w:r w:rsidRPr="008A4821">
        <w:rPr>
          <w:rFonts w:asciiTheme="minorHAnsi" w:hAnsiTheme="minorHAnsi"/>
          <w:sz w:val="20"/>
          <w:szCs w:val="20"/>
        </w:rPr>
        <w:t>tki</w:t>
      </w:r>
      <w:proofErr w:type="spellEnd"/>
      <w:r w:rsidRPr="008A4821">
        <w:rPr>
          <w:rFonts w:asciiTheme="minorHAnsi" w:hAnsiTheme="minorHAnsi"/>
          <w:sz w:val="20"/>
          <w:szCs w:val="20"/>
        </w:rPr>
        <w:t xml:space="preserve"> niepełnoletniego/niej</w:t>
      </w:r>
      <w:r>
        <w:rPr>
          <w:rFonts w:asciiTheme="minorHAnsi" w:hAnsiTheme="minorHAnsi"/>
          <w:sz w:val="20"/>
          <w:szCs w:val="20"/>
        </w:rPr>
        <w:t xml:space="preserve">). </w:t>
      </w:r>
    </w:p>
    <w:p w:rsidR="00597DB3" w:rsidRPr="008A4821" w:rsidRDefault="00597DB3" w:rsidP="00597DB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597DB3" w:rsidRPr="00080E17" w:rsidRDefault="00597DB3" w:rsidP="00597DB3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DA0F5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DA0F57" w:rsidRPr="00080E17" w:rsidRDefault="00DA0F57" w:rsidP="00DA0F57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koordynatora projektu</w:t>
      </w:r>
    </w:p>
    <w:p w:rsidR="00DA0F57" w:rsidRPr="00080E17" w:rsidRDefault="00DA0F57" w:rsidP="00DA0F57">
      <w:pPr>
        <w:rPr>
          <w:rFonts w:asciiTheme="minorHAnsi" w:hAnsiTheme="minorHAnsi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422B70" w:rsidRDefault="00422B70" w:rsidP="00422B70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:rsidR="00DA0F57" w:rsidRPr="00597DB3" w:rsidRDefault="00DA0F57" w:rsidP="00597DB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sectPr w:rsidR="00DA0F57" w:rsidRPr="00597DB3" w:rsidSect="00DD28E8">
      <w:headerReference w:type="default" r:id="rId8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AF" w:rsidRDefault="00D975AF" w:rsidP="00387A98">
      <w:r>
        <w:separator/>
      </w:r>
    </w:p>
  </w:endnote>
  <w:endnote w:type="continuationSeparator" w:id="0">
    <w:p w:rsidR="00D975AF" w:rsidRDefault="00D975AF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AF" w:rsidRDefault="00D975AF" w:rsidP="00387A98">
      <w:r>
        <w:separator/>
      </w:r>
    </w:p>
  </w:footnote>
  <w:footnote w:type="continuationSeparator" w:id="0">
    <w:p w:rsidR="00D975AF" w:rsidRDefault="00D975AF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1A" w:rsidRDefault="00DD28E8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 xml:space="preserve"> </w:t>
    </w:r>
  </w:p>
  <w:p w:rsidR="00387A98" w:rsidRDefault="00387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80E17"/>
    <w:rsid w:val="00095D88"/>
    <w:rsid w:val="000C17CD"/>
    <w:rsid w:val="001631A3"/>
    <w:rsid w:val="00172D74"/>
    <w:rsid w:val="002137FF"/>
    <w:rsid w:val="00223595"/>
    <w:rsid w:val="00245DFC"/>
    <w:rsid w:val="00387A98"/>
    <w:rsid w:val="00392EBC"/>
    <w:rsid w:val="003D554B"/>
    <w:rsid w:val="00422B70"/>
    <w:rsid w:val="00426F08"/>
    <w:rsid w:val="00427065"/>
    <w:rsid w:val="004A2FB9"/>
    <w:rsid w:val="00520BC7"/>
    <w:rsid w:val="00597DB3"/>
    <w:rsid w:val="00624F07"/>
    <w:rsid w:val="0063601A"/>
    <w:rsid w:val="00641C35"/>
    <w:rsid w:val="00645B8E"/>
    <w:rsid w:val="00741DDA"/>
    <w:rsid w:val="007A6383"/>
    <w:rsid w:val="007C30F4"/>
    <w:rsid w:val="008657ED"/>
    <w:rsid w:val="008A4821"/>
    <w:rsid w:val="009649BB"/>
    <w:rsid w:val="0099663D"/>
    <w:rsid w:val="00A26C97"/>
    <w:rsid w:val="00A54AFB"/>
    <w:rsid w:val="00A96A6F"/>
    <w:rsid w:val="00B71261"/>
    <w:rsid w:val="00B95D18"/>
    <w:rsid w:val="00BC3E4F"/>
    <w:rsid w:val="00C96C1E"/>
    <w:rsid w:val="00CF765E"/>
    <w:rsid w:val="00D31627"/>
    <w:rsid w:val="00D975AF"/>
    <w:rsid w:val="00DA0F57"/>
    <w:rsid w:val="00DB68E3"/>
    <w:rsid w:val="00DD28E8"/>
    <w:rsid w:val="00E31220"/>
    <w:rsid w:val="00E32682"/>
    <w:rsid w:val="00E7090A"/>
    <w:rsid w:val="00EA5C24"/>
    <w:rsid w:val="00EE182C"/>
    <w:rsid w:val="00EF35E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42F0"/>
  <w15:docId w15:val="{6323328A-3F10-4D30-BD6A-E89637B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8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A9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96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5F77-C74E-4576-83A6-C3D1406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3203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Marzena</cp:lastModifiedBy>
  <cp:revision>7</cp:revision>
  <dcterms:created xsi:type="dcterms:W3CDTF">2018-09-10T11:12:00Z</dcterms:created>
  <dcterms:modified xsi:type="dcterms:W3CDTF">2019-05-08T21:56:00Z</dcterms:modified>
</cp:coreProperties>
</file>